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7C6AE" w14:textId="77777777" w:rsidR="00431F80" w:rsidRDefault="00431F80" w:rsidP="00431F80">
      <w:pPr>
        <w:widowControl/>
        <w:adjustRightInd w:val="0"/>
        <w:jc w:val="center"/>
        <w:rPr>
          <w:rFonts w:ascii="TimesNewRomanPS-BoldMT" w:eastAsiaTheme="minorHAnsi" w:hAnsi="TimesNewRomanPS-BoldMT" w:cs="TimesNewRomanPS-BoldMT"/>
          <w:b/>
          <w:bCs/>
          <w:sz w:val="28"/>
          <w:szCs w:val="28"/>
        </w:rPr>
      </w:pPr>
      <w:r>
        <w:rPr>
          <w:rFonts w:ascii="TimesNewRomanPS-BoldMT" w:eastAsiaTheme="minorHAnsi" w:hAnsi="TimesNewRomanPS-BoldMT" w:cs="TimesNewRomanPS-BoldMT"/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0F946D79" wp14:editId="4C387A1F">
            <wp:simplePos x="0" y="0"/>
            <wp:positionH relativeFrom="column">
              <wp:posOffset>-390525</wp:posOffset>
            </wp:positionH>
            <wp:positionV relativeFrom="paragraph">
              <wp:posOffset>-133350</wp:posOffset>
            </wp:positionV>
            <wp:extent cx="1000125" cy="1018540"/>
            <wp:effectExtent l="0" t="0" r="9525" b="0"/>
            <wp:wrapTight wrapText="bothSides">
              <wp:wrapPolygon edited="0">
                <wp:start x="0" y="0"/>
                <wp:lineTo x="0" y="21007"/>
                <wp:lineTo x="21394" y="21007"/>
                <wp:lineTo x="21394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018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31F80">
        <w:rPr>
          <w:rFonts w:ascii="TimesNewRomanPS-BoldMT" w:eastAsiaTheme="minorHAnsi" w:hAnsi="TimesNewRomanPS-BoldMT" w:cs="TimesNewRomanPS-BoldMT"/>
          <w:b/>
          <w:bCs/>
          <w:sz w:val="28"/>
          <w:szCs w:val="28"/>
        </w:rPr>
        <w:t xml:space="preserve"> </w:t>
      </w:r>
      <w:r w:rsidR="00FE3DD6">
        <w:rPr>
          <w:rFonts w:ascii="TimesNewRomanPS-BoldMT" w:eastAsiaTheme="minorHAnsi" w:hAnsi="TimesNewRomanPS-BoldMT" w:cs="TimesNewRomanPS-BoldMT"/>
          <w:b/>
          <w:bCs/>
          <w:sz w:val="28"/>
          <w:szCs w:val="28"/>
        </w:rPr>
        <w:t>Department</w:t>
      </w:r>
      <w:r>
        <w:rPr>
          <w:rFonts w:ascii="TimesNewRomanPS-BoldMT" w:eastAsiaTheme="minorHAnsi" w:hAnsi="TimesNewRomanPS-BoldMT" w:cs="TimesNewRomanPS-BoldMT"/>
          <w:b/>
          <w:bCs/>
          <w:sz w:val="28"/>
          <w:szCs w:val="28"/>
        </w:rPr>
        <w:t xml:space="preserve"> of Me</w:t>
      </w:r>
      <w:r w:rsidR="0049530F">
        <w:rPr>
          <w:rFonts w:ascii="TimesNewRomanPS-BoldMT" w:eastAsiaTheme="minorHAnsi" w:hAnsi="TimesNewRomanPS-BoldMT" w:cs="TimesNewRomanPS-BoldMT"/>
          <w:b/>
          <w:bCs/>
          <w:sz w:val="28"/>
          <w:szCs w:val="28"/>
        </w:rPr>
        <w:t>chanical</w:t>
      </w:r>
      <w:r>
        <w:rPr>
          <w:rFonts w:ascii="TimesNewRomanPS-BoldMT" w:eastAsiaTheme="minorHAnsi" w:hAnsi="TimesNewRomanPS-BoldMT" w:cs="TimesNewRomanPS-BoldMT"/>
          <w:b/>
          <w:bCs/>
          <w:sz w:val="28"/>
          <w:szCs w:val="28"/>
        </w:rPr>
        <w:t xml:space="preserve"> Engineering</w:t>
      </w:r>
    </w:p>
    <w:p w14:paraId="441DB2BD" w14:textId="77777777" w:rsidR="00A22143" w:rsidRDefault="00431F80" w:rsidP="00431F80">
      <w:pPr>
        <w:pStyle w:val="BodyText"/>
        <w:jc w:val="center"/>
        <w:rPr>
          <w:sz w:val="20"/>
        </w:rPr>
      </w:pPr>
      <w:r>
        <w:rPr>
          <w:rFonts w:ascii="TimesNewRomanPS-BoldMT" w:eastAsiaTheme="minorHAnsi" w:hAnsi="TimesNewRomanPS-BoldMT" w:cs="TimesNewRomanPS-BoldMT"/>
          <w:b w:val="0"/>
          <w:bCs w:val="0"/>
          <w:sz w:val="28"/>
          <w:szCs w:val="28"/>
        </w:rPr>
        <w:t>Indian Institute of Technology Indore</w:t>
      </w:r>
    </w:p>
    <w:p w14:paraId="425ED8F9" w14:textId="77777777" w:rsidR="003E1237" w:rsidRDefault="003E1237">
      <w:pPr>
        <w:pStyle w:val="BodyText"/>
        <w:rPr>
          <w:sz w:val="20"/>
        </w:rPr>
      </w:pPr>
    </w:p>
    <w:p w14:paraId="4BB699E7" w14:textId="77777777" w:rsidR="003E1237" w:rsidRDefault="003E1237">
      <w:pPr>
        <w:pStyle w:val="BodyText"/>
        <w:rPr>
          <w:sz w:val="20"/>
        </w:rPr>
      </w:pPr>
    </w:p>
    <w:p w14:paraId="373B1DC4" w14:textId="77777777" w:rsidR="00A22143" w:rsidRDefault="00A22143">
      <w:pPr>
        <w:pStyle w:val="BodyText"/>
        <w:spacing w:before="11"/>
        <w:rPr>
          <w:sz w:val="22"/>
        </w:rPr>
      </w:pPr>
    </w:p>
    <w:p w14:paraId="71F1C2CA" w14:textId="2631334F" w:rsidR="003E1237" w:rsidRPr="00431F80" w:rsidRDefault="00431F80" w:rsidP="003E1237">
      <w:pPr>
        <w:pStyle w:val="Default"/>
        <w:jc w:val="center"/>
        <w:rPr>
          <w:b/>
          <w:bCs/>
          <w:sz w:val="28"/>
          <w:szCs w:val="28"/>
          <w:u w:val="single"/>
        </w:rPr>
      </w:pPr>
      <w:r w:rsidRPr="00431F80">
        <w:t xml:space="preserve"> </w:t>
      </w:r>
      <w:r w:rsidR="003E1237" w:rsidRPr="00431F80">
        <w:rPr>
          <w:b/>
          <w:bCs/>
          <w:sz w:val="28"/>
          <w:szCs w:val="28"/>
          <w:u w:val="single"/>
        </w:rPr>
        <w:t xml:space="preserve">Advertisement for </w:t>
      </w:r>
      <w:r w:rsidR="00BB1B7C">
        <w:rPr>
          <w:b/>
          <w:bCs/>
          <w:sz w:val="28"/>
          <w:szCs w:val="28"/>
          <w:u w:val="single"/>
        </w:rPr>
        <w:t>Junior Research Fellow</w:t>
      </w:r>
      <w:r w:rsidR="00A376D4">
        <w:rPr>
          <w:b/>
          <w:bCs/>
          <w:sz w:val="28"/>
          <w:szCs w:val="28"/>
          <w:u w:val="single"/>
        </w:rPr>
        <w:t xml:space="preserve"> (</w:t>
      </w:r>
      <w:r w:rsidR="00BB1B7C">
        <w:rPr>
          <w:b/>
          <w:bCs/>
          <w:sz w:val="28"/>
          <w:szCs w:val="28"/>
          <w:u w:val="single"/>
        </w:rPr>
        <w:t>JRF</w:t>
      </w:r>
      <w:r w:rsidR="00A376D4">
        <w:rPr>
          <w:b/>
          <w:bCs/>
          <w:sz w:val="28"/>
          <w:szCs w:val="28"/>
          <w:u w:val="single"/>
        </w:rPr>
        <w:t>)</w:t>
      </w:r>
    </w:p>
    <w:p w14:paraId="62CAB05F" w14:textId="77777777" w:rsidR="003E1237" w:rsidRDefault="003E1237" w:rsidP="003E1237">
      <w:pPr>
        <w:pStyle w:val="Default"/>
        <w:jc w:val="center"/>
        <w:rPr>
          <w:sz w:val="28"/>
          <w:szCs w:val="28"/>
        </w:rPr>
      </w:pPr>
    </w:p>
    <w:p w14:paraId="038ABFD9" w14:textId="28EFFBB8" w:rsidR="00A22143" w:rsidRPr="000B4093" w:rsidRDefault="003E1237" w:rsidP="000B4093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59F1">
        <w:rPr>
          <w:rFonts w:ascii="Times New Roman" w:hAnsi="Times New Roman" w:cs="Times New Roman"/>
          <w:sz w:val="24"/>
          <w:szCs w:val="24"/>
        </w:rPr>
        <w:t xml:space="preserve">Applications are invited from motivated and eligible candidates for </w:t>
      </w:r>
      <w:r w:rsidR="00D41BB7">
        <w:rPr>
          <w:rFonts w:ascii="Times New Roman" w:hAnsi="Times New Roman" w:cs="Times New Roman"/>
          <w:sz w:val="24"/>
          <w:szCs w:val="24"/>
        </w:rPr>
        <w:t>one</w:t>
      </w:r>
      <w:r w:rsidRPr="002759F1">
        <w:rPr>
          <w:rFonts w:ascii="Times New Roman" w:hAnsi="Times New Roman" w:cs="Times New Roman"/>
          <w:sz w:val="24"/>
          <w:szCs w:val="24"/>
        </w:rPr>
        <w:t xml:space="preserve"> </w:t>
      </w:r>
      <w:r w:rsidR="005B7620">
        <w:rPr>
          <w:rFonts w:ascii="Times New Roman" w:hAnsi="Times New Roman" w:cs="Times New Roman"/>
          <w:sz w:val="24"/>
          <w:szCs w:val="24"/>
        </w:rPr>
        <w:t>JRF</w:t>
      </w:r>
      <w:r w:rsidRPr="002759F1">
        <w:rPr>
          <w:rFonts w:ascii="Times New Roman" w:hAnsi="Times New Roman" w:cs="Times New Roman"/>
          <w:sz w:val="24"/>
          <w:szCs w:val="24"/>
        </w:rPr>
        <w:t xml:space="preserve"> position in the research project supported by </w:t>
      </w:r>
      <w:r w:rsidR="005B7620">
        <w:rPr>
          <w:rFonts w:ascii="Times New Roman" w:hAnsi="Times New Roman" w:cs="Times New Roman"/>
          <w:sz w:val="24"/>
          <w:szCs w:val="24"/>
        </w:rPr>
        <w:t>Armament Research Board (DRDO)</w:t>
      </w:r>
      <w:r w:rsidRPr="002759F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  <w:r w:rsidRPr="002759F1">
        <w:rPr>
          <w:rFonts w:ascii="Times New Roman" w:hAnsi="Times New Roman" w:cs="Times New Roman"/>
          <w:sz w:val="24"/>
          <w:szCs w:val="24"/>
        </w:rPr>
        <w:t xml:space="preserve"> The details of the project are given below: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638"/>
        <w:gridCol w:w="7938"/>
      </w:tblGrid>
      <w:tr w:rsidR="00351A43" w:rsidRPr="004C2499" w14:paraId="1C9E6CDE" w14:textId="77777777" w:rsidTr="001F5DB6">
        <w:trPr>
          <w:trHeight w:val="350"/>
        </w:trPr>
        <w:tc>
          <w:tcPr>
            <w:tcW w:w="1638" w:type="dxa"/>
          </w:tcPr>
          <w:p w14:paraId="7CEE905D" w14:textId="77777777" w:rsidR="00351A43" w:rsidRPr="004C2499" w:rsidRDefault="004C2499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Name of </w:t>
            </w:r>
            <w:r w:rsidR="00351A43" w:rsidRPr="004C2499">
              <w:rPr>
                <w:rFonts w:ascii="Times New Roman" w:hAnsi="Times New Roman" w:cs="Times New Roman"/>
                <w:sz w:val="24"/>
                <w:szCs w:val="24"/>
              </w:rPr>
              <w:t>Post</w:t>
            </w:r>
          </w:p>
        </w:tc>
        <w:tc>
          <w:tcPr>
            <w:tcW w:w="7938" w:type="dxa"/>
          </w:tcPr>
          <w:p w14:paraId="67254A40" w14:textId="55269127" w:rsidR="00351A43" w:rsidRPr="004C2499" w:rsidRDefault="005B7620">
            <w:pPr>
              <w:pStyle w:val="BodyTex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Junior research fellow</w:t>
            </w:r>
            <w:r w:rsidR="00F179E0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JRF</w:t>
            </w:r>
            <w:r w:rsidR="00F179E0">
              <w:rPr>
                <w:rFonts w:ascii="Times New Roman" w:hAnsi="Times New Roman" w:cs="Times New Roman"/>
                <w:b w:val="0"/>
                <w:sz w:val="24"/>
                <w:szCs w:val="24"/>
              </w:rPr>
              <w:t>)</w:t>
            </w:r>
          </w:p>
        </w:tc>
      </w:tr>
      <w:tr w:rsidR="00351A43" w:rsidRPr="004C2499" w14:paraId="14AF98CE" w14:textId="77777777" w:rsidTr="001F5DB6">
        <w:trPr>
          <w:trHeight w:val="332"/>
        </w:trPr>
        <w:tc>
          <w:tcPr>
            <w:tcW w:w="1638" w:type="dxa"/>
          </w:tcPr>
          <w:p w14:paraId="04C33E8B" w14:textId="77777777" w:rsidR="00351A43" w:rsidRPr="004C2499" w:rsidRDefault="00351A43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 w:rsidRPr="004C2499">
              <w:rPr>
                <w:rFonts w:ascii="Times New Roman" w:hAnsi="Times New Roman" w:cs="Times New Roman"/>
                <w:sz w:val="24"/>
                <w:szCs w:val="24"/>
              </w:rPr>
              <w:t>No. of post</w:t>
            </w:r>
          </w:p>
        </w:tc>
        <w:tc>
          <w:tcPr>
            <w:tcW w:w="7938" w:type="dxa"/>
          </w:tcPr>
          <w:p w14:paraId="51430F52" w14:textId="172E6324" w:rsidR="00351A43" w:rsidRPr="004C2499" w:rsidRDefault="00D41BB7">
            <w:pPr>
              <w:pStyle w:val="BodyTex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One</w:t>
            </w:r>
            <w:r w:rsidR="004C2499" w:rsidRPr="004C2499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(0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  <w:r w:rsidR="004C2499" w:rsidRPr="004C2499">
              <w:rPr>
                <w:rFonts w:ascii="Times New Roman" w:hAnsi="Times New Roman" w:cs="Times New Roman"/>
                <w:b w:val="0"/>
                <w:sz w:val="24"/>
                <w:szCs w:val="24"/>
              </w:rPr>
              <w:t>)</w:t>
            </w:r>
          </w:p>
        </w:tc>
      </w:tr>
      <w:tr w:rsidR="00351A43" w:rsidRPr="004C2499" w14:paraId="7DA10A9F" w14:textId="77777777" w:rsidTr="00E60166">
        <w:trPr>
          <w:trHeight w:val="638"/>
        </w:trPr>
        <w:tc>
          <w:tcPr>
            <w:tcW w:w="1638" w:type="dxa"/>
          </w:tcPr>
          <w:p w14:paraId="2F85CC69" w14:textId="77777777" w:rsidR="00351A43" w:rsidRPr="004C2499" w:rsidRDefault="00351A43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 w:rsidRPr="004C2499">
              <w:rPr>
                <w:rFonts w:ascii="Times New Roman" w:hAnsi="Times New Roman" w:cs="Times New Roman"/>
                <w:sz w:val="24"/>
                <w:szCs w:val="24"/>
              </w:rPr>
              <w:t>Title of The Project</w:t>
            </w:r>
          </w:p>
        </w:tc>
        <w:tc>
          <w:tcPr>
            <w:tcW w:w="7938" w:type="dxa"/>
          </w:tcPr>
          <w:p w14:paraId="3AFFAD1D" w14:textId="567B28F2" w:rsidR="00351A43" w:rsidRPr="00E60166" w:rsidRDefault="005B7620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 w:rsidRPr="00E60166">
              <w:rPr>
                <w:rFonts w:ascii="Times New Roman" w:hAnsi="Times New Roman" w:cs="Times New Roman"/>
              </w:rPr>
              <w:t>Development of numerical model to compute the flow and acoustic field</w:t>
            </w:r>
            <w:r w:rsidR="00E60166" w:rsidRPr="00E60166">
              <w:rPr>
                <w:rFonts w:ascii="Times New Roman" w:hAnsi="Times New Roman" w:cs="Times New Roman"/>
              </w:rPr>
              <w:t xml:space="preserve"> </w:t>
            </w:r>
            <w:r w:rsidRPr="00E60166">
              <w:rPr>
                <w:rFonts w:ascii="Times New Roman" w:hAnsi="Times New Roman" w:cs="Times New Roman"/>
              </w:rPr>
              <w:t>inside and outside of the gun barrel for practice ammunitions and actual rounds.</w:t>
            </w:r>
          </w:p>
        </w:tc>
      </w:tr>
      <w:tr w:rsidR="00351A43" w:rsidRPr="004C2499" w14:paraId="37151F8F" w14:textId="77777777" w:rsidTr="001F5DB6">
        <w:trPr>
          <w:trHeight w:val="935"/>
        </w:trPr>
        <w:tc>
          <w:tcPr>
            <w:tcW w:w="1638" w:type="dxa"/>
          </w:tcPr>
          <w:p w14:paraId="262174D8" w14:textId="77777777" w:rsidR="00351A43" w:rsidRPr="004C2499" w:rsidRDefault="00351A43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 w:rsidRPr="004C2499">
              <w:rPr>
                <w:rFonts w:ascii="Times New Roman" w:eastAsiaTheme="minorHAnsi" w:hAnsi="Times New Roman" w:cs="Times New Roman"/>
                <w:bCs w:val="0"/>
                <w:color w:val="000000"/>
                <w:sz w:val="24"/>
                <w:szCs w:val="24"/>
              </w:rPr>
              <w:t>Principal Investigator</w:t>
            </w:r>
          </w:p>
        </w:tc>
        <w:tc>
          <w:tcPr>
            <w:tcW w:w="7938" w:type="dxa"/>
          </w:tcPr>
          <w:p w14:paraId="6C8C3857" w14:textId="58116491" w:rsidR="00A42D75" w:rsidRDefault="005B7620">
            <w:pPr>
              <w:pStyle w:val="BodyTex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Dr. Krishna Mohan Kumar</w:t>
            </w:r>
            <w:r w:rsidR="005D30B6">
              <w:rPr>
                <w:rFonts w:ascii="Times New Roman" w:hAnsi="Times New Roman" w:cs="Times New Roman"/>
                <w:b w:val="0"/>
                <w:sz w:val="24"/>
                <w:szCs w:val="24"/>
              </w:rPr>
              <w:t>,</w:t>
            </w:r>
            <w:r w:rsidR="00351A43" w:rsidRPr="004C2499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  <w:p w14:paraId="12FA0CB8" w14:textId="77777777" w:rsidR="005D30B6" w:rsidRDefault="00351A43">
            <w:pPr>
              <w:pStyle w:val="BodyTex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C2499">
              <w:rPr>
                <w:rFonts w:ascii="Times New Roman" w:hAnsi="Times New Roman" w:cs="Times New Roman"/>
                <w:b w:val="0"/>
                <w:sz w:val="24"/>
                <w:szCs w:val="24"/>
              </w:rPr>
              <w:t>Ass</w:t>
            </w:r>
            <w:r w:rsidR="0049530F">
              <w:rPr>
                <w:rFonts w:ascii="Times New Roman" w:hAnsi="Times New Roman" w:cs="Times New Roman"/>
                <w:b w:val="0"/>
                <w:sz w:val="24"/>
                <w:szCs w:val="24"/>
              </w:rPr>
              <w:t>istant</w:t>
            </w:r>
            <w:r w:rsidRPr="004C2499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Professor</w:t>
            </w:r>
            <w:r w:rsidR="005D30B6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, Department of </w:t>
            </w:r>
            <w:r w:rsidR="0049530F">
              <w:rPr>
                <w:rFonts w:ascii="Times New Roman" w:hAnsi="Times New Roman" w:cs="Times New Roman"/>
                <w:b w:val="0"/>
                <w:sz w:val="24"/>
                <w:szCs w:val="24"/>
              </w:rPr>
              <w:t>M</w:t>
            </w:r>
            <w:r w:rsidR="0062273E">
              <w:rPr>
                <w:rFonts w:ascii="Times New Roman" w:hAnsi="Times New Roman" w:cs="Times New Roman"/>
                <w:b w:val="0"/>
                <w:sz w:val="24"/>
                <w:szCs w:val="24"/>
              </w:rPr>
              <w:t>echanical Engineering</w:t>
            </w:r>
            <w:r w:rsidRPr="004C2499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, </w:t>
            </w:r>
          </w:p>
          <w:p w14:paraId="5619CE88" w14:textId="6D11E43C" w:rsidR="00351A43" w:rsidRPr="004C2499" w:rsidRDefault="00351A43">
            <w:pPr>
              <w:pStyle w:val="BodyTex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C2499">
              <w:rPr>
                <w:rFonts w:ascii="Times New Roman" w:hAnsi="Times New Roman" w:cs="Times New Roman"/>
                <w:b w:val="0"/>
                <w:sz w:val="24"/>
                <w:szCs w:val="24"/>
              </w:rPr>
              <w:t>I</w:t>
            </w:r>
            <w:r w:rsidR="005D30B6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ndian </w:t>
            </w:r>
            <w:r w:rsidRPr="004C2499">
              <w:rPr>
                <w:rFonts w:ascii="Times New Roman" w:hAnsi="Times New Roman" w:cs="Times New Roman"/>
                <w:b w:val="0"/>
                <w:sz w:val="24"/>
                <w:szCs w:val="24"/>
              </w:rPr>
              <w:t>I</w:t>
            </w:r>
            <w:r w:rsidR="005D30B6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nstitute of </w:t>
            </w:r>
            <w:r w:rsidRPr="004C2499">
              <w:rPr>
                <w:rFonts w:ascii="Times New Roman" w:hAnsi="Times New Roman" w:cs="Times New Roman"/>
                <w:b w:val="0"/>
                <w:sz w:val="24"/>
                <w:szCs w:val="24"/>
              </w:rPr>
              <w:t>T</w:t>
            </w:r>
            <w:r w:rsidR="005D30B6">
              <w:rPr>
                <w:rFonts w:ascii="Times New Roman" w:hAnsi="Times New Roman" w:cs="Times New Roman"/>
                <w:b w:val="0"/>
                <w:sz w:val="24"/>
                <w:szCs w:val="24"/>
              </w:rPr>
              <w:t>echnology</w:t>
            </w:r>
            <w:r w:rsidRPr="004C2499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Indore</w:t>
            </w:r>
            <w:r w:rsidR="005D30B6">
              <w:rPr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</w:p>
        </w:tc>
      </w:tr>
      <w:tr w:rsidR="00351A43" w:rsidRPr="004C2499" w14:paraId="7FECA08E" w14:textId="77777777" w:rsidTr="001F5DB6">
        <w:trPr>
          <w:trHeight w:val="638"/>
        </w:trPr>
        <w:tc>
          <w:tcPr>
            <w:tcW w:w="1638" w:type="dxa"/>
          </w:tcPr>
          <w:p w14:paraId="406876DC" w14:textId="77777777" w:rsidR="00351A43" w:rsidRPr="004C2499" w:rsidRDefault="00351A43">
            <w:pPr>
              <w:pStyle w:val="BodyText"/>
              <w:rPr>
                <w:rFonts w:ascii="Times New Roman" w:eastAsiaTheme="minorHAnsi" w:hAnsi="Times New Roman" w:cs="Times New Roman"/>
                <w:bCs w:val="0"/>
                <w:color w:val="000000"/>
                <w:sz w:val="24"/>
                <w:szCs w:val="24"/>
              </w:rPr>
            </w:pPr>
            <w:r w:rsidRPr="004C2499">
              <w:rPr>
                <w:rFonts w:ascii="Times New Roman" w:hAnsi="Times New Roman" w:cs="Times New Roman"/>
                <w:sz w:val="24"/>
                <w:szCs w:val="24"/>
              </w:rPr>
              <w:t>Tenure of Project</w:t>
            </w:r>
          </w:p>
        </w:tc>
        <w:tc>
          <w:tcPr>
            <w:tcW w:w="7938" w:type="dxa"/>
          </w:tcPr>
          <w:p w14:paraId="02A49B76" w14:textId="1C94CC0B" w:rsidR="00351A43" w:rsidRPr="004C2499" w:rsidRDefault="00D41BB7">
            <w:pPr>
              <w:pStyle w:val="BodyTex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From the date of joining to October 23, 2026</w:t>
            </w:r>
            <w:r w:rsidR="007F7EF0">
              <w:rPr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</w:p>
        </w:tc>
      </w:tr>
      <w:tr w:rsidR="00351A43" w:rsidRPr="004C2499" w14:paraId="2C909D11" w14:textId="77777777" w:rsidTr="005D30B6">
        <w:tc>
          <w:tcPr>
            <w:tcW w:w="1638" w:type="dxa"/>
          </w:tcPr>
          <w:p w14:paraId="33D86B9D" w14:textId="77777777" w:rsidR="00351A43" w:rsidRPr="004C2499" w:rsidRDefault="00351A43" w:rsidP="00351A43">
            <w:pPr>
              <w:pStyle w:val="Default"/>
              <w:rPr>
                <w:b/>
              </w:rPr>
            </w:pPr>
            <w:r w:rsidRPr="004C2499">
              <w:rPr>
                <w:b/>
              </w:rPr>
              <w:t xml:space="preserve">Job Description </w:t>
            </w:r>
          </w:p>
        </w:tc>
        <w:tc>
          <w:tcPr>
            <w:tcW w:w="7938" w:type="dxa"/>
          </w:tcPr>
          <w:p w14:paraId="10A5328A" w14:textId="4247615B" w:rsidR="00351A43" w:rsidRPr="004C2499" w:rsidRDefault="005D30B6" w:rsidP="00B4714C">
            <w:pPr>
              <w:pStyle w:val="Default"/>
              <w:spacing w:after="36"/>
              <w:jc w:val="both"/>
            </w:pPr>
            <w:r>
              <w:t xml:space="preserve">Selected JRFs will </w:t>
            </w:r>
            <w:r w:rsidR="007F7EF0">
              <w:t xml:space="preserve">carry out CFD/FEM simulations in </w:t>
            </w:r>
            <w:r>
              <w:t>commercial</w:t>
            </w:r>
            <w:r w:rsidR="007F7EF0">
              <w:t>ly available software</w:t>
            </w:r>
            <w:r>
              <w:t xml:space="preserve"> packages to</w:t>
            </w:r>
            <w:r w:rsidR="007F7EF0">
              <w:t xml:space="preserve"> study the pressure and velocity field inside and outside the gun</w:t>
            </w:r>
            <w:r>
              <w:t>. The candidate may be performing simulations in either ANSYS or/and ABAQUS.</w:t>
            </w:r>
          </w:p>
        </w:tc>
      </w:tr>
      <w:tr w:rsidR="00351A43" w:rsidRPr="004C2499" w14:paraId="041AD4E5" w14:textId="77777777" w:rsidTr="001F5DB6">
        <w:trPr>
          <w:trHeight w:val="2870"/>
        </w:trPr>
        <w:tc>
          <w:tcPr>
            <w:tcW w:w="1638" w:type="dxa"/>
          </w:tcPr>
          <w:p w14:paraId="42E67336" w14:textId="77777777" w:rsidR="00351A43" w:rsidRPr="004C2499" w:rsidRDefault="00351A43" w:rsidP="00351A43">
            <w:pPr>
              <w:pStyle w:val="Default"/>
              <w:rPr>
                <w:b/>
              </w:rPr>
            </w:pPr>
            <w:r w:rsidRPr="004C2499">
              <w:rPr>
                <w:b/>
              </w:rPr>
              <w:t>Essential Qualification</w:t>
            </w:r>
          </w:p>
        </w:tc>
        <w:tc>
          <w:tcPr>
            <w:tcW w:w="7938" w:type="dxa"/>
          </w:tcPr>
          <w:p w14:paraId="37D1C654" w14:textId="40317DC1" w:rsidR="00537CF5" w:rsidRDefault="00030504" w:rsidP="007278F1">
            <w:pPr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B. Tech.</w:t>
            </w:r>
            <w:r w:rsidR="00537CF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/B.E.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or/and </w:t>
            </w:r>
            <w:r w:rsidR="004C2499" w:rsidRPr="0024298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M.</w:t>
            </w:r>
            <w:r w:rsidR="004C2499" w:rsidRPr="004C249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r w:rsidR="004C2499" w:rsidRPr="0024298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Tech.</w:t>
            </w:r>
            <w:r w:rsidR="00537CF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/M.E./M.S. (R)</w:t>
            </w:r>
            <w:r w:rsidR="004C2499" w:rsidRPr="004C249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in Me</w:t>
            </w:r>
            <w:r w:rsidR="00B270B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chanical</w:t>
            </w:r>
            <w:r w:rsidR="00537CF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r w:rsidR="004C2499" w:rsidRPr="0024298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Engineering</w:t>
            </w:r>
            <w:r w:rsidR="00AE588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/</w:t>
            </w:r>
            <w:r w:rsidR="00537CF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r w:rsidR="00B270B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Aerospace Engineering</w:t>
            </w:r>
            <w:r w:rsidR="00AE588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/</w:t>
            </w:r>
            <w:r w:rsidR="00537CF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r w:rsidR="00AE588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Chemical Engineering/</w:t>
            </w:r>
            <w:r w:rsidR="00537CF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r w:rsidR="00F11098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Civil Engineering/</w:t>
            </w:r>
            <w:r w:rsidR="00537CF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r w:rsidR="00AE588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Applied </w:t>
            </w:r>
            <w:r w:rsidR="00F11098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Mechanics/</w:t>
            </w:r>
            <w:r w:rsidR="00537CF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r w:rsidR="00F11098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Materials Science and Materials Engineering</w:t>
            </w:r>
            <w:r w:rsidR="001023F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with first division as defined by the awarding Institute / University</w:t>
            </w:r>
            <w:r w:rsidR="004C2499" w:rsidRPr="0024298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.</w:t>
            </w:r>
            <w:r w:rsidR="00537CF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</w:p>
          <w:p w14:paraId="27B0C10F" w14:textId="77777777" w:rsidR="00537CF5" w:rsidRDefault="00537CF5" w:rsidP="007278F1">
            <w:pPr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  <w:p w14:paraId="25382750" w14:textId="0AFA8BCA" w:rsidR="001F5DB6" w:rsidRDefault="001F5DB6" w:rsidP="007278F1">
            <w:pPr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A </w:t>
            </w:r>
            <w:r w:rsidRPr="0024298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candidate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with only a B. Tech/B.E. degree</w:t>
            </w:r>
            <w:r w:rsidRPr="0024298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needs to have a valid </w:t>
            </w:r>
            <w:r w:rsidRPr="0024298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GATE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scorecard </w:t>
            </w:r>
            <w:r w:rsidRPr="0024298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in any branch of engineering</w:t>
            </w:r>
            <w:r w:rsidRPr="00B132A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.</w:t>
            </w:r>
          </w:p>
          <w:p w14:paraId="6CC4A7D3" w14:textId="77777777" w:rsidR="001F5DB6" w:rsidRDefault="001F5DB6" w:rsidP="007278F1">
            <w:pPr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  <w:p w14:paraId="1DDEB6E3" w14:textId="041D1AA0" w:rsidR="00030504" w:rsidRPr="00030504" w:rsidRDefault="00537CF5" w:rsidP="007278F1">
            <w:pPr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A </w:t>
            </w:r>
            <w:r w:rsidR="004C2499" w:rsidRPr="0024298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candidate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with a M. Tech/M.E./M.S. (R) degree</w:t>
            </w:r>
            <w:r w:rsidR="004C2499" w:rsidRPr="0024298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is exempted from the criterion of valid </w:t>
            </w:r>
            <w:r w:rsidR="004C2499" w:rsidRPr="0024298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GATE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score</w:t>
            </w:r>
            <w:r w:rsidR="001F5DB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card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r w:rsidR="004C2499" w:rsidRPr="0024298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in any branch of engineering</w:t>
            </w:r>
            <w:r w:rsidR="003E1237" w:rsidRPr="00B132A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.</w:t>
            </w:r>
          </w:p>
        </w:tc>
      </w:tr>
      <w:tr w:rsidR="00351A43" w:rsidRPr="004C2499" w14:paraId="554E4E78" w14:textId="77777777" w:rsidTr="001F5DB6">
        <w:trPr>
          <w:trHeight w:val="620"/>
        </w:trPr>
        <w:tc>
          <w:tcPr>
            <w:tcW w:w="1638" w:type="dxa"/>
          </w:tcPr>
          <w:p w14:paraId="14661209" w14:textId="77777777" w:rsidR="00351A43" w:rsidRPr="004C2499" w:rsidRDefault="00351A43" w:rsidP="00351A43">
            <w:pPr>
              <w:pStyle w:val="Default"/>
              <w:rPr>
                <w:b/>
              </w:rPr>
            </w:pPr>
            <w:r w:rsidRPr="004C2499">
              <w:rPr>
                <w:b/>
              </w:rPr>
              <w:t>Desirable Qualification</w:t>
            </w:r>
          </w:p>
        </w:tc>
        <w:tc>
          <w:tcPr>
            <w:tcW w:w="7938" w:type="dxa"/>
          </w:tcPr>
          <w:p w14:paraId="2ACEA9A1" w14:textId="674D4224" w:rsidR="00351A43" w:rsidRPr="004C2499" w:rsidRDefault="00E033B9" w:rsidP="00032B1B">
            <w:pPr>
              <w:widowControl/>
              <w:shd w:val="clear" w:color="auto" w:fill="FFFFFF"/>
              <w:autoSpaceDE/>
              <w:autoSpaceDN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70B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Candidate needs to have</w:t>
            </w:r>
            <w:r w:rsidR="0003050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exposure</w:t>
            </w:r>
            <w:r w:rsidRPr="00B270B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of </w:t>
            </w:r>
            <w:r w:rsidR="00D44B4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F</w:t>
            </w:r>
            <w:r w:rsidRPr="00B270B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inite </w:t>
            </w:r>
            <w:r w:rsidR="00D44B4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E</w:t>
            </w:r>
            <w:r w:rsidRPr="00B270B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lement </w:t>
            </w:r>
            <w:r w:rsidR="009C762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M</w:t>
            </w:r>
            <w:r w:rsidR="009C7621" w:rsidRPr="00B270B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ethod,</w:t>
            </w:r>
            <w:r w:rsidR="0003050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Computational Fluid Dynamics,</w:t>
            </w:r>
            <w:r w:rsidRPr="00B270B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r w:rsidR="0003050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and Mechanical Vibrations</w:t>
            </w:r>
            <w:r w:rsidRPr="00B270B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.</w:t>
            </w:r>
            <w:r w:rsidR="000A724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</w:p>
        </w:tc>
      </w:tr>
      <w:tr w:rsidR="00351A43" w:rsidRPr="004C2499" w14:paraId="57583A9E" w14:textId="77777777" w:rsidTr="001F5DB6">
        <w:trPr>
          <w:trHeight w:val="350"/>
        </w:trPr>
        <w:tc>
          <w:tcPr>
            <w:tcW w:w="1638" w:type="dxa"/>
          </w:tcPr>
          <w:p w14:paraId="38252849" w14:textId="77777777" w:rsidR="00351A43" w:rsidRPr="004C2499" w:rsidRDefault="00351A43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 w:rsidRPr="004C2499">
              <w:rPr>
                <w:rFonts w:ascii="Times New Roman" w:hAnsi="Times New Roman" w:cs="Times New Roman"/>
                <w:sz w:val="24"/>
                <w:szCs w:val="24"/>
              </w:rPr>
              <w:t>Age Limit</w:t>
            </w:r>
          </w:p>
        </w:tc>
        <w:tc>
          <w:tcPr>
            <w:tcW w:w="7938" w:type="dxa"/>
          </w:tcPr>
          <w:p w14:paraId="0487586F" w14:textId="14D72121" w:rsidR="00351A43" w:rsidRPr="004C2499" w:rsidRDefault="003E1237">
            <w:pPr>
              <w:pStyle w:val="BodyTex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C2499">
              <w:rPr>
                <w:rFonts w:ascii="Times New Roman" w:hAnsi="Times New Roman" w:cs="Times New Roman"/>
                <w:b w:val="0"/>
                <w:sz w:val="24"/>
                <w:szCs w:val="24"/>
              </w:rPr>
              <w:t>P</w:t>
            </w:r>
            <w:r w:rsidR="00351A43" w:rsidRPr="004C2499">
              <w:rPr>
                <w:rFonts w:ascii="Times New Roman" w:hAnsi="Times New Roman" w:cs="Times New Roman"/>
                <w:b w:val="0"/>
                <w:sz w:val="24"/>
                <w:szCs w:val="24"/>
              </w:rPr>
              <w:t>referably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below</w:t>
            </w:r>
            <w:r w:rsidR="00030504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40 y</w:t>
            </w:r>
            <w:r w:rsidRPr="004C2499">
              <w:rPr>
                <w:rFonts w:ascii="Times New Roman" w:hAnsi="Times New Roman" w:cs="Times New Roman"/>
                <w:b w:val="0"/>
                <w:sz w:val="24"/>
                <w:szCs w:val="24"/>
              </w:rPr>
              <w:t>ears</w:t>
            </w:r>
          </w:p>
        </w:tc>
      </w:tr>
      <w:tr w:rsidR="00351A43" w:rsidRPr="004C2499" w14:paraId="7755B4C5" w14:textId="77777777" w:rsidTr="001F5DB6">
        <w:trPr>
          <w:trHeight w:val="620"/>
        </w:trPr>
        <w:tc>
          <w:tcPr>
            <w:tcW w:w="1638" w:type="dxa"/>
          </w:tcPr>
          <w:p w14:paraId="6ECDA440" w14:textId="34F2D7B6" w:rsidR="00351A43" w:rsidRPr="004C2499" w:rsidRDefault="00351A43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 w:rsidRPr="004C2499">
              <w:rPr>
                <w:rFonts w:ascii="Times New Roman" w:hAnsi="Times New Roman" w:cs="Times New Roman"/>
                <w:sz w:val="24"/>
                <w:szCs w:val="24"/>
              </w:rPr>
              <w:t>Salary</w:t>
            </w:r>
          </w:p>
        </w:tc>
        <w:tc>
          <w:tcPr>
            <w:tcW w:w="7938" w:type="dxa"/>
          </w:tcPr>
          <w:p w14:paraId="622317D2" w14:textId="4A8CF6BD" w:rsidR="00351A43" w:rsidRPr="000F0863" w:rsidRDefault="00030504">
            <w:pPr>
              <w:pStyle w:val="BodyText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 w:val="0"/>
                <w:sz w:val="24"/>
                <w:szCs w:val="24"/>
              </w:rPr>
              <w:t>₹ 37,000</w:t>
            </w:r>
            <w:r w:rsidR="00351A43" w:rsidRPr="000F0863">
              <w:rPr>
                <w:rFonts w:ascii="Times New Roman" w:hAnsi="Times New Roman" w:cs="Times New Roman"/>
                <w:bCs w:val="0"/>
                <w:spacing w:val="-1"/>
                <w:sz w:val="24"/>
                <w:szCs w:val="24"/>
              </w:rPr>
              <w:t xml:space="preserve"> </w:t>
            </w:r>
            <w:r w:rsidR="00351A43" w:rsidRPr="000F0863">
              <w:rPr>
                <w:rFonts w:ascii="Times New Roman" w:hAnsi="Times New Roman" w:cs="Times New Roman"/>
                <w:bCs w:val="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bCs w:val="0"/>
                <w:sz w:val="24"/>
                <w:szCs w:val="24"/>
              </w:rPr>
              <w:t>er month + 20 % HRA (HRA will be provided if institute accommodation is not being provided/availed.)</w:t>
            </w:r>
            <w:r w:rsidR="00351A43" w:rsidRPr="000F0863">
              <w:rPr>
                <w:rFonts w:ascii="Times New Roman" w:hAnsi="Times New Roman" w:cs="Times New Roman"/>
                <w:bCs w:val="0"/>
                <w:spacing w:val="-4"/>
                <w:sz w:val="24"/>
                <w:szCs w:val="24"/>
              </w:rPr>
              <w:t xml:space="preserve"> </w:t>
            </w:r>
          </w:p>
        </w:tc>
      </w:tr>
      <w:tr w:rsidR="00351A43" w:rsidRPr="004C2499" w14:paraId="28B659EE" w14:textId="77777777" w:rsidTr="001F5DB6">
        <w:trPr>
          <w:trHeight w:val="3230"/>
        </w:trPr>
        <w:tc>
          <w:tcPr>
            <w:tcW w:w="1638" w:type="dxa"/>
          </w:tcPr>
          <w:p w14:paraId="2E04CF78" w14:textId="77777777" w:rsidR="00351A43" w:rsidRPr="004C2499" w:rsidRDefault="00351A43" w:rsidP="00351A43">
            <w:pPr>
              <w:pStyle w:val="Default"/>
              <w:rPr>
                <w:b/>
              </w:rPr>
            </w:pPr>
            <w:r w:rsidRPr="004C2499">
              <w:rPr>
                <w:b/>
              </w:rPr>
              <w:t>Last Date &amp; Time</w:t>
            </w:r>
          </w:p>
        </w:tc>
        <w:tc>
          <w:tcPr>
            <w:tcW w:w="7938" w:type="dxa"/>
          </w:tcPr>
          <w:p w14:paraId="2AEFDEEB" w14:textId="7D2C2F60" w:rsidR="001F5DB6" w:rsidRDefault="00F42B3A" w:rsidP="001F5DB6">
            <w:pPr>
              <w:pStyle w:val="Default"/>
              <w:jc w:val="both"/>
            </w:pPr>
            <w:r w:rsidRPr="00F42B3A">
              <w:t>Interested candidates are requested to apply for the position through Google form:</w:t>
            </w:r>
            <w:r w:rsidR="001F5DB6">
              <w:t xml:space="preserve"> </w:t>
            </w:r>
            <w:hyperlink r:id="rId5" w:history="1">
              <w:r w:rsidR="00ED2D1B" w:rsidRPr="000C1D18">
                <w:rPr>
                  <w:rStyle w:val="Hyperlink"/>
                </w:rPr>
                <w:t>https://forms.gle/QgDTPu24AM3pkqTy9</w:t>
              </w:r>
            </w:hyperlink>
            <w:r w:rsidR="00ED2D1B">
              <w:t xml:space="preserve"> </w:t>
            </w:r>
          </w:p>
          <w:p w14:paraId="2A1F14CD" w14:textId="4F4797F7" w:rsidR="00C86579" w:rsidRDefault="00C86579" w:rsidP="002D35A3">
            <w:pPr>
              <w:pStyle w:val="Default"/>
              <w:jc w:val="both"/>
            </w:pPr>
          </w:p>
          <w:p w14:paraId="4C8E6EAE" w14:textId="391AAD7C" w:rsidR="00F42B3A" w:rsidRDefault="00F42B3A" w:rsidP="002D35A3">
            <w:pPr>
              <w:pStyle w:val="Default"/>
              <w:jc w:val="both"/>
            </w:pPr>
            <w:r w:rsidRPr="00F42B3A">
              <w:rPr>
                <w:rFonts w:ascii="Segoe UI Symbol" w:hAnsi="Segoe UI Symbol" w:cs="Segoe UI Symbol"/>
              </w:rPr>
              <w:t>❑</w:t>
            </w:r>
            <w:r w:rsidRPr="00F42B3A">
              <w:t xml:space="preserve"> The last date for submitting the application form is </w:t>
            </w:r>
            <w:r w:rsidR="00870F6B">
              <w:rPr>
                <w:rStyle w:val="Hyperlink"/>
              </w:rPr>
              <w:t>July 28</w:t>
            </w:r>
            <w:r w:rsidRPr="00F42B3A">
              <w:rPr>
                <w:rStyle w:val="Hyperlink"/>
              </w:rPr>
              <w:t>, 202</w:t>
            </w:r>
            <w:r w:rsidR="00870F6B">
              <w:rPr>
                <w:rStyle w:val="Hyperlink"/>
              </w:rPr>
              <w:t>6</w:t>
            </w:r>
            <w:r w:rsidRPr="00F42B3A">
              <w:rPr>
                <w:rStyle w:val="Hyperlink"/>
              </w:rPr>
              <w:t>.</w:t>
            </w:r>
          </w:p>
          <w:p w14:paraId="14097FCB" w14:textId="77777777" w:rsidR="00F42B3A" w:rsidRDefault="00F42B3A" w:rsidP="002D35A3">
            <w:pPr>
              <w:pStyle w:val="Default"/>
              <w:jc w:val="both"/>
            </w:pPr>
            <w:r w:rsidRPr="00F42B3A">
              <w:t xml:space="preserve"> </w:t>
            </w:r>
            <w:r w:rsidRPr="00F42B3A">
              <w:rPr>
                <w:rFonts w:ascii="Segoe UI Symbol" w:hAnsi="Segoe UI Symbol" w:cs="Segoe UI Symbol"/>
              </w:rPr>
              <w:t>❑</w:t>
            </w:r>
            <w:r w:rsidRPr="00F42B3A">
              <w:t xml:space="preserve"> The CV should include details of academic grades starting from 10th standard onwards with details of the year of passing, institute/university/college, etc., and work experience and nature of work if applicable. </w:t>
            </w:r>
          </w:p>
          <w:p w14:paraId="63402BF5" w14:textId="77777777" w:rsidR="00F42B3A" w:rsidRDefault="00F42B3A" w:rsidP="002D35A3">
            <w:pPr>
              <w:pStyle w:val="Default"/>
              <w:jc w:val="both"/>
            </w:pPr>
            <w:r w:rsidRPr="00F42B3A">
              <w:rPr>
                <w:rFonts w:ascii="Segoe UI Symbol" w:hAnsi="Segoe UI Symbol" w:cs="Segoe UI Symbol"/>
              </w:rPr>
              <w:t>❑</w:t>
            </w:r>
            <w:r w:rsidRPr="00F42B3A">
              <w:t xml:space="preserve"> Incomplete applications will be rejected. </w:t>
            </w:r>
          </w:p>
          <w:p w14:paraId="099809A3" w14:textId="0D5D8F70" w:rsidR="00351A43" w:rsidRPr="004C2499" w:rsidRDefault="00F42B3A" w:rsidP="002D35A3">
            <w:pPr>
              <w:pStyle w:val="Default"/>
              <w:jc w:val="both"/>
            </w:pPr>
            <w:r w:rsidRPr="00F42B3A">
              <w:rPr>
                <w:rFonts w:ascii="Segoe UI Symbol" w:hAnsi="Segoe UI Symbol" w:cs="Segoe UI Symbol"/>
              </w:rPr>
              <w:t>❑</w:t>
            </w:r>
            <w:r w:rsidRPr="00F42B3A">
              <w:t xml:space="preserve"> For any technical problem with submitting the application please write to</w:t>
            </w:r>
            <w:r w:rsidR="00C86579">
              <w:t xml:space="preserve"> </w:t>
            </w:r>
            <w:hyperlink r:id="rId6" w:history="1">
              <w:r w:rsidR="00C86579" w:rsidRPr="00C453DC">
                <w:rPr>
                  <w:rStyle w:val="Hyperlink"/>
                </w:rPr>
                <w:t>kmkumar@iiti.ac.in</w:t>
              </w:r>
            </w:hyperlink>
            <w:r w:rsidR="00C86579">
              <w:t xml:space="preserve"> </w:t>
            </w:r>
          </w:p>
        </w:tc>
      </w:tr>
      <w:tr w:rsidR="00351A43" w:rsidRPr="004C2499" w14:paraId="56237645" w14:textId="77777777" w:rsidTr="0021732F">
        <w:trPr>
          <w:trHeight w:val="1988"/>
        </w:trPr>
        <w:tc>
          <w:tcPr>
            <w:tcW w:w="9576" w:type="dxa"/>
            <w:gridSpan w:val="2"/>
          </w:tcPr>
          <w:p w14:paraId="76A4BD46" w14:textId="37BBA21E" w:rsidR="003270A9" w:rsidRDefault="00351A43" w:rsidP="00DC1995">
            <w:pPr>
              <w:pStyle w:val="Default"/>
              <w:jc w:val="both"/>
            </w:pPr>
            <w:r w:rsidRPr="00DC1995">
              <w:t xml:space="preserve">Only shortlisted candidates will be informed about the date of the interview by email. The appointment is purely temporary and </w:t>
            </w:r>
            <w:r w:rsidR="006550DE">
              <w:t xml:space="preserve">may </w:t>
            </w:r>
            <w:r w:rsidRPr="00DC1995">
              <w:t xml:space="preserve">co-terminus with the project. Mere possession of minimum qualification does not guarantee an invitation to the interview. Candidates will be </w:t>
            </w:r>
            <w:r w:rsidR="00870F6B" w:rsidRPr="00DC1995">
              <w:t>shortlisted</w:t>
            </w:r>
            <w:r w:rsidRPr="00DC1995">
              <w:t xml:space="preserve"> based on their merit and as per the requirement of the project. </w:t>
            </w:r>
          </w:p>
          <w:p w14:paraId="28FE2104" w14:textId="77777777" w:rsidR="003270A9" w:rsidRDefault="00351A43" w:rsidP="00DC1995">
            <w:pPr>
              <w:pStyle w:val="Default"/>
              <w:jc w:val="both"/>
            </w:pPr>
            <w:r w:rsidRPr="00DC1995">
              <w:t>Google meet link will be shared only with the shortlisted candidates before the date of the interview</w:t>
            </w:r>
            <w:r w:rsidR="003270A9">
              <w:t>.</w:t>
            </w:r>
          </w:p>
          <w:p w14:paraId="38455039" w14:textId="0B867073" w:rsidR="0021732F" w:rsidRPr="0021732F" w:rsidRDefault="003270A9" w:rsidP="002D35A3">
            <w:pPr>
              <w:pStyle w:val="Default"/>
              <w:jc w:val="both"/>
              <w:rPr>
                <w:color w:val="0432FF"/>
              </w:rPr>
            </w:pPr>
            <w:r w:rsidRPr="003270A9">
              <w:rPr>
                <w:color w:val="0432FF"/>
              </w:rPr>
              <w:t xml:space="preserve">Interview Date: </w:t>
            </w:r>
            <w:r w:rsidR="00343288">
              <w:rPr>
                <w:color w:val="0432FF"/>
              </w:rPr>
              <w:t>W</w:t>
            </w:r>
            <w:r w:rsidR="002D35A3">
              <w:rPr>
                <w:color w:val="0432FF"/>
              </w:rPr>
              <w:t>ould be communicated</w:t>
            </w:r>
            <w:r w:rsidR="00343288">
              <w:rPr>
                <w:color w:val="0432FF"/>
              </w:rPr>
              <w:t xml:space="preserve"> </w:t>
            </w:r>
            <w:r w:rsidR="0021732F">
              <w:rPr>
                <w:color w:val="0432FF"/>
              </w:rPr>
              <w:t xml:space="preserve">by </w:t>
            </w:r>
            <w:r w:rsidR="00D41BB7">
              <w:rPr>
                <w:color w:val="0432FF"/>
              </w:rPr>
              <w:t>July</w:t>
            </w:r>
            <w:r w:rsidR="0021732F">
              <w:rPr>
                <w:color w:val="0432FF"/>
              </w:rPr>
              <w:t xml:space="preserve"> </w:t>
            </w:r>
            <w:r w:rsidR="00D41BB7">
              <w:rPr>
                <w:color w:val="0432FF"/>
              </w:rPr>
              <w:t>29</w:t>
            </w:r>
            <w:r w:rsidR="0021732F">
              <w:rPr>
                <w:color w:val="0432FF"/>
              </w:rPr>
              <w:t>, 202</w:t>
            </w:r>
            <w:r w:rsidR="00D41BB7">
              <w:rPr>
                <w:color w:val="0432FF"/>
              </w:rPr>
              <w:t>6</w:t>
            </w:r>
            <w:r w:rsidR="0021732F">
              <w:rPr>
                <w:color w:val="0432FF"/>
              </w:rPr>
              <w:t>.</w:t>
            </w:r>
          </w:p>
        </w:tc>
      </w:tr>
    </w:tbl>
    <w:p w14:paraId="6A1DAD76" w14:textId="77777777" w:rsidR="00A22143" w:rsidRPr="0024298F" w:rsidRDefault="00A22143" w:rsidP="001F5DB6"/>
    <w:sectPr w:rsidR="00A22143" w:rsidRPr="0024298F" w:rsidSect="003E1237">
      <w:type w:val="continuous"/>
      <w:pgSz w:w="12240" w:h="20160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2143"/>
    <w:rsid w:val="00030504"/>
    <w:rsid w:val="00032B1B"/>
    <w:rsid w:val="00035A15"/>
    <w:rsid w:val="00060BE0"/>
    <w:rsid w:val="000A7240"/>
    <w:rsid w:val="000B4093"/>
    <w:rsid w:val="000F0863"/>
    <w:rsid w:val="001023F5"/>
    <w:rsid w:val="001D785D"/>
    <w:rsid w:val="001E7017"/>
    <w:rsid w:val="001F5DB6"/>
    <w:rsid w:val="0021732F"/>
    <w:rsid w:val="00226A46"/>
    <w:rsid w:val="0024298F"/>
    <w:rsid w:val="00250E0C"/>
    <w:rsid w:val="00267637"/>
    <w:rsid w:val="002759F1"/>
    <w:rsid w:val="002A78F5"/>
    <w:rsid w:val="002D35A3"/>
    <w:rsid w:val="002E186B"/>
    <w:rsid w:val="003126B9"/>
    <w:rsid w:val="003270A9"/>
    <w:rsid w:val="00343288"/>
    <w:rsid w:val="00351A43"/>
    <w:rsid w:val="003E1237"/>
    <w:rsid w:val="00420223"/>
    <w:rsid w:val="00431F80"/>
    <w:rsid w:val="004400F9"/>
    <w:rsid w:val="0045157C"/>
    <w:rsid w:val="00491A94"/>
    <w:rsid w:val="0049530F"/>
    <w:rsid w:val="004C2499"/>
    <w:rsid w:val="004F22BD"/>
    <w:rsid w:val="00503F5E"/>
    <w:rsid w:val="00520B0A"/>
    <w:rsid w:val="00537CF5"/>
    <w:rsid w:val="005525F7"/>
    <w:rsid w:val="005B7620"/>
    <w:rsid w:val="005C2B82"/>
    <w:rsid w:val="005D0B6D"/>
    <w:rsid w:val="005D30B6"/>
    <w:rsid w:val="006168D7"/>
    <w:rsid w:val="0062273E"/>
    <w:rsid w:val="00644BFC"/>
    <w:rsid w:val="0064536F"/>
    <w:rsid w:val="00653D91"/>
    <w:rsid w:val="006550DE"/>
    <w:rsid w:val="006F7207"/>
    <w:rsid w:val="007278F1"/>
    <w:rsid w:val="00790B57"/>
    <w:rsid w:val="007A45F6"/>
    <w:rsid w:val="007F7EF0"/>
    <w:rsid w:val="00823D73"/>
    <w:rsid w:val="0082690D"/>
    <w:rsid w:val="00831719"/>
    <w:rsid w:val="008410D2"/>
    <w:rsid w:val="00870F6B"/>
    <w:rsid w:val="008B3A11"/>
    <w:rsid w:val="00915CA1"/>
    <w:rsid w:val="009C7621"/>
    <w:rsid w:val="009D2D67"/>
    <w:rsid w:val="009E4A2D"/>
    <w:rsid w:val="00A22143"/>
    <w:rsid w:val="00A376D4"/>
    <w:rsid w:val="00A42D75"/>
    <w:rsid w:val="00AC7628"/>
    <w:rsid w:val="00AD437A"/>
    <w:rsid w:val="00AE588F"/>
    <w:rsid w:val="00AE657D"/>
    <w:rsid w:val="00B132A9"/>
    <w:rsid w:val="00B14328"/>
    <w:rsid w:val="00B2194C"/>
    <w:rsid w:val="00B270BB"/>
    <w:rsid w:val="00B4714C"/>
    <w:rsid w:val="00B62561"/>
    <w:rsid w:val="00B6484D"/>
    <w:rsid w:val="00BA496D"/>
    <w:rsid w:val="00BB1B7C"/>
    <w:rsid w:val="00C211B4"/>
    <w:rsid w:val="00C63490"/>
    <w:rsid w:val="00C857FD"/>
    <w:rsid w:val="00C86579"/>
    <w:rsid w:val="00CE23D1"/>
    <w:rsid w:val="00D01A09"/>
    <w:rsid w:val="00D0770C"/>
    <w:rsid w:val="00D41BB7"/>
    <w:rsid w:val="00D44B4E"/>
    <w:rsid w:val="00DC1995"/>
    <w:rsid w:val="00DE42FD"/>
    <w:rsid w:val="00E033B9"/>
    <w:rsid w:val="00E419D1"/>
    <w:rsid w:val="00E520E9"/>
    <w:rsid w:val="00E60166"/>
    <w:rsid w:val="00ED2D1B"/>
    <w:rsid w:val="00EE7B74"/>
    <w:rsid w:val="00EF751E"/>
    <w:rsid w:val="00F11098"/>
    <w:rsid w:val="00F179E0"/>
    <w:rsid w:val="00F2778B"/>
    <w:rsid w:val="00F304DB"/>
    <w:rsid w:val="00F42B3A"/>
    <w:rsid w:val="00F622E0"/>
    <w:rsid w:val="00F96A90"/>
    <w:rsid w:val="00FB06A6"/>
    <w:rsid w:val="00FE3DD6"/>
    <w:rsid w:val="00FF0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8BFB67"/>
  <w15:docId w15:val="{1AE2148D-10A1-40AF-9F6B-F2AE771A5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437A"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AD437A"/>
    <w:rPr>
      <w:b/>
      <w:bCs/>
      <w:sz w:val="21"/>
      <w:szCs w:val="21"/>
    </w:rPr>
  </w:style>
  <w:style w:type="paragraph" w:styleId="Title">
    <w:name w:val="Title"/>
    <w:basedOn w:val="Normal"/>
    <w:uiPriority w:val="10"/>
    <w:qFormat/>
    <w:rsid w:val="00AD437A"/>
    <w:pPr>
      <w:spacing w:before="9"/>
      <w:ind w:left="119" w:right="70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rsid w:val="00AD437A"/>
  </w:style>
  <w:style w:type="paragraph" w:customStyle="1" w:styleId="TableParagraph">
    <w:name w:val="Table Paragraph"/>
    <w:basedOn w:val="Normal"/>
    <w:uiPriority w:val="1"/>
    <w:qFormat/>
    <w:rsid w:val="00AD437A"/>
  </w:style>
  <w:style w:type="character" w:styleId="Hyperlink">
    <w:name w:val="Hyperlink"/>
    <w:basedOn w:val="DefaultParagraphFont"/>
    <w:uiPriority w:val="99"/>
    <w:unhideWhenUsed/>
    <w:rsid w:val="00351A43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351A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51A43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1F8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1F80"/>
    <w:rPr>
      <w:rFonts w:ascii="Tahoma" w:eastAsia="Arial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F42B3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5B76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B762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B7620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76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7620"/>
    <w:rPr>
      <w:rFonts w:ascii="Arial" w:eastAsia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64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82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56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8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18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3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2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4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0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mkumar@iiti.ac.in" TargetMode="External"/><Relationship Id="rId5" Type="http://schemas.openxmlformats.org/officeDocument/2006/relationships/hyperlink" Target="https://forms.gle/QgDTPu24AM3pkqTy9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</Pages>
  <Words>453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Dr. Krishna Mohan Kumar</cp:lastModifiedBy>
  <cp:revision>31</cp:revision>
  <dcterms:created xsi:type="dcterms:W3CDTF">2023-10-10T11:27:00Z</dcterms:created>
  <dcterms:modified xsi:type="dcterms:W3CDTF">2026-07-23T11:47:00Z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2020-12-22T00:00:00Z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2021-08-25T00:00:00Z</vt:filetime>
  </property>
</Properties>
</file>