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1D" w:rsidRDefault="00EE2C1D" w:rsidP="00715FFC">
      <w:pPr>
        <w:spacing w:before="67" w:line="235" w:lineRule="auto"/>
        <w:ind w:left="720" w:right="2097" w:firstLine="720"/>
        <w:jc w:val="center"/>
        <w:rPr>
          <w:rFonts w:ascii="Times New Roman"/>
          <w:b/>
          <w:color w:val="0000FF"/>
          <w:sz w:val="32"/>
        </w:rPr>
      </w:pPr>
      <w:r>
        <w:rPr>
          <w:rFonts w:ascii="Times New Roman"/>
          <w:b/>
          <w:color w:val="0000FF"/>
          <w:sz w:val="32"/>
        </w:rPr>
        <w:t>Indian Institute of Technology Indore</w:t>
      </w:r>
    </w:p>
    <w:p w:rsidR="00EE2C1D" w:rsidRDefault="00EE2C1D" w:rsidP="00715FFC">
      <w:pPr>
        <w:spacing w:before="67" w:line="235" w:lineRule="auto"/>
        <w:ind w:left="720" w:right="2097" w:firstLine="720"/>
        <w:jc w:val="center"/>
        <w:rPr>
          <w:rFonts w:ascii="Times New Roman"/>
          <w:b/>
          <w:sz w:val="32"/>
        </w:rPr>
      </w:pPr>
      <w:proofErr w:type="spellStart"/>
      <w:r>
        <w:rPr>
          <w:rFonts w:ascii="Times New Roman"/>
          <w:b/>
          <w:color w:val="0000FF"/>
          <w:sz w:val="32"/>
        </w:rPr>
        <w:t>Khandwa</w:t>
      </w:r>
      <w:proofErr w:type="spellEnd"/>
      <w:r>
        <w:rPr>
          <w:rFonts w:ascii="Times New Roman"/>
          <w:b/>
          <w:color w:val="0000FF"/>
          <w:sz w:val="32"/>
        </w:rPr>
        <w:t xml:space="preserve"> Road, </w:t>
      </w:r>
      <w:proofErr w:type="spellStart"/>
      <w:r>
        <w:rPr>
          <w:rFonts w:ascii="Times New Roman"/>
          <w:b/>
          <w:color w:val="0000FF"/>
          <w:sz w:val="32"/>
        </w:rPr>
        <w:t>Simrol</w:t>
      </w:r>
      <w:proofErr w:type="spellEnd"/>
      <w:r>
        <w:rPr>
          <w:rFonts w:ascii="Times New Roman"/>
          <w:b/>
          <w:color w:val="0000FF"/>
          <w:sz w:val="32"/>
        </w:rPr>
        <w:t>, Indore 453 552</w:t>
      </w:r>
    </w:p>
    <w:p w:rsidR="00EE2C1D" w:rsidRDefault="00EE2C1D" w:rsidP="00EE2C1D">
      <w:pPr>
        <w:spacing w:before="265"/>
        <w:ind w:right="118"/>
        <w:jc w:val="right"/>
        <w:rPr>
          <w:rFonts w:ascii="Times New Roman"/>
          <w:b/>
          <w:color w:val="0000FF"/>
          <w:sz w:val="24"/>
        </w:rPr>
      </w:pPr>
      <w:r>
        <w:rPr>
          <w:rFonts w:ascii="Times New Roman"/>
          <w:b/>
          <w:color w:val="0000FF"/>
          <w:sz w:val="24"/>
        </w:rPr>
        <w:t>Dated: 03.03.2020</w:t>
      </w:r>
    </w:p>
    <w:p w:rsidR="00EE2C1D" w:rsidRDefault="00EE2C1D" w:rsidP="00EE2C1D">
      <w:pPr>
        <w:spacing w:before="265"/>
        <w:ind w:right="118"/>
        <w:jc w:val="both"/>
        <w:rPr>
          <w:rFonts w:ascii="Times New Roman"/>
          <w:b/>
          <w:sz w:val="24"/>
          <w:szCs w:val="24"/>
          <w:u w:val="single"/>
        </w:rPr>
      </w:pPr>
      <w:r w:rsidRPr="00EE2C1D">
        <w:rPr>
          <w:rFonts w:ascii="Times New Roman"/>
          <w:b/>
          <w:sz w:val="28"/>
          <w:szCs w:val="28"/>
          <w:u w:val="single"/>
        </w:rPr>
        <w:t xml:space="preserve">Advertisement for JRF position under BRNS-DAE sponsored project </w:t>
      </w:r>
    </w:p>
    <w:p w:rsidR="00EE2C1D" w:rsidRDefault="00EE2C1D" w:rsidP="00EE2C1D">
      <w:pPr>
        <w:spacing w:before="265"/>
        <w:ind w:right="118"/>
        <w:jc w:val="both"/>
        <w:rPr>
          <w:rFonts w:ascii="Times New Roman"/>
          <w:b/>
          <w:sz w:val="24"/>
          <w:szCs w:val="24"/>
          <w:u w:val="single"/>
        </w:rPr>
      </w:pPr>
    </w:p>
    <w:p w:rsidR="002F0DCC" w:rsidRDefault="00EE2C1D" w:rsidP="00EE2C1D">
      <w:pPr>
        <w:spacing w:before="265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IIT Indore invites ap</w:t>
      </w:r>
      <w:r w:rsidR="00715FFC">
        <w:rPr>
          <w:rFonts w:ascii="Times New Roman"/>
          <w:sz w:val="24"/>
          <w:szCs w:val="24"/>
        </w:rPr>
        <w:t>plications from highly motivated</w:t>
      </w:r>
      <w:r>
        <w:rPr>
          <w:rFonts w:ascii="Times New Roman"/>
          <w:sz w:val="24"/>
          <w:szCs w:val="24"/>
        </w:rPr>
        <w:t xml:space="preserve">, sincere, hardworking and research oriented candidates for the position of JRF in a BRNS-DAE funded research project entitled </w:t>
      </w:r>
      <w:r w:rsidR="007436BC" w:rsidRPr="00715FFC">
        <w:rPr>
          <w:rFonts w:ascii="Times New Roman" w:hAnsi="Times New Roman" w:cs="Times New Roman"/>
          <w:b/>
          <w:sz w:val="24"/>
          <w:szCs w:val="24"/>
        </w:rPr>
        <w:t>“Pharmacological evaluation of a novel asparaginase used for the treatment of childhood ALL”.</w:t>
      </w:r>
      <w:r w:rsidR="007436BC">
        <w:rPr>
          <w:rFonts w:ascii="Times New Roman" w:hAnsi="Times New Roman" w:cs="Times New Roman"/>
          <w:sz w:val="24"/>
          <w:szCs w:val="24"/>
        </w:rPr>
        <w:t xml:space="preserve"> Candidates are strongly advised to visit the profile of </w:t>
      </w:r>
      <w:r w:rsidR="00EB0E24">
        <w:rPr>
          <w:rFonts w:ascii="Times New Roman" w:hAnsi="Times New Roman" w:cs="Times New Roman"/>
          <w:b/>
          <w:sz w:val="24"/>
          <w:szCs w:val="24"/>
        </w:rPr>
        <w:t>Prof</w:t>
      </w:r>
      <w:r w:rsidR="007436BC" w:rsidRPr="00CA2ED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436BC" w:rsidRPr="00CA2ED8">
        <w:rPr>
          <w:rFonts w:ascii="Times New Roman" w:hAnsi="Times New Roman" w:cs="Times New Roman"/>
          <w:b/>
          <w:sz w:val="24"/>
          <w:szCs w:val="24"/>
        </w:rPr>
        <w:t>Avinash</w:t>
      </w:r>
      <w:proofErr w:type="spellEnd"/>
      <w:r w:rsidR="00715F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36BC" w:rsidRPr="00CA2ED8">
        <w:rPr>
          <w:rFonts w:ascii="Times New Roman" w:hAnsi="Times New Roman" w:cs="Times New Roman"/>
          <w:b/>
          <w:sz w:val="24"/>
          <w:szCs w:val="24"/>
        </w:rPr>
        <w:t>Sonawane</w:t>
      </w:r>
      <w:proofErr w:type="spellEnd"/>
      <w:r w:rsidR="007436B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7436BC" w:rsidRPr="002B7B65">
          <w:rPr>
            <w:rStyle w:val="Hyperlink"/>
            <w:rFonts w:ascii="Times New Roman" w:hAnsi="Times New Roman" w:cs="Times New Roman"/>
            <w:sz w:val="24"/>
            <w:szCs w:val="24"/>
          </w:rPr>
          <w:t>https://asonawane.wixsite.com/iitibsbe</w:t>
        </w:r>
      </w:hyperlink>
      <w:r w:rsidR="007436BC">
        <w:rPr>
          <w:rFonts w:ascii="Times New Roman" w:hAnsi="Times New Roman" w:cs="Times New Roman"/>
          <w:sz w:val="24"/>
          <w:szCs w:val="24"/>
        </w:rPr>
        <w:t xml:space="preserve">), before applying against this advertisement. </w:t>
      </w:r>
    </w:p>
    <w:p w:rsidR="00CA2ED8" w:rsidRDefault="007436BC" w:rsidP="007436BC">
      <w:pPr>
        <w:pStyle w:val="BodyText"/>
        <w:spacing w:before="137"/>
        <w:ind w:right="89"/>
        <w:jc w:val="both"/>
      </w:pPr>
      <w:r w:rsidRPr="007436BC">
        <w:rPr>
          <w:b/>
        </w:rPr>
        <w:t>Project Details:</w:t>
      </w:r>
      <w:r w:rsidR="00715FFC">
        <w:rPr>
          <w:b/>
        </w:rPr>
        <w:t xml:space="preserve"> </w:t>
      </w:r>
      <w:r>
        <w:rPr>
          <w:i/>
          <w:color w:val="221F1F"/>
        </w:rPr>
        <w:t xml:space="preserve">Escherichia coli </w:t>
      </w:r>
      <w:proofErr w:type="spellStart"/>
      <w:r>
        <w:rPr>
          <w:color w:val="221F1F"/>
        </w:rPr>
        <w:t>asparaginase</w:t>
      </w:r>
      <w:proofErr w:type="spellEnd"/>
      <w:r>
        <w:rPr>
          <w:color w:val="221F1F"/>
        </w:rPr>
        <w:t xml:space="preserve"> (</w:t>
      </w:r>
      <w:proofErr w:type="spellStart"/>
      <w:r>
        <w:rPr>
          <w:color w:val="221F1F"/>
        </w:rPr>
        <w:t>EcA</w:t>
      </w:r>
      <w:proofErr w:type="spellEnd"/>
      <w:r>
        <w:rPr>
          <w:color w:val="221F1F"/>
        </w:rPr>
        <w:t>) is a central component in the</w:t>
      </w:r>
      <w:r w:rsidR="00715FFC">
        <w:rPr>
          <w:color w:val="221F1F"/>
        </w:rPr>
        <w:t xml:space="preserve"> </w:t>
      </w:r>
      <w:r>
        <w:rPr>
          <w:color w:val="221F1F"/>
        </w:rPr>
        <w:t xml:space="preserve">treatment of acute lymphoblastic </w:t>
      </w:r>
      <w:proofErr w:type="spellStart"/>
      <w:r>
        <w:rPr>
          <w:color w:val="221F1F"/>
        </w:rPr>
        <w:t>leukaemia</w:t>
      </w:r>
      <w:proofErr w:type="spellEnd"/>
      <w:r w:rsidR="00715FFC">
        <w:rPr>
          <w:color w:val="221F1F"/>
        </w:rPr>
        <w:t xml:space="preserve"> </w:t>
      </w:r>
      <w:r>
        <w:rPr>
          <w:color w:val="221F1F"/>
        </w:rPr>
        <w:t xml:space="preserve">(ALL). However, the therapeutic efficacy of </w:t>
      </w:r>
      <w:proofErr w:type="spellStart"/>
      <w:r>
        <w:rPr>
          <w:color w:val="221F1F"/>
        </w:rPr>
        <w:t>EcA</w:t>
      </w:r>
      <w:proofErr w:type="spellEnd"/>
      <w:r>
        <w:rPr>
          <w:color w:val="221F1F"/>
        </w:rPr>
        <w:t xml:space="preserve"> is limited due to its </w:t>
      </w:r>
      <w:r>
        <w:t xml:space="preserve">various drawbacks such as antigenicity, reduced stability, neurotoxicity and premature inactivation by the pre-existing antibodies in patients. To overcome these limitations, we </w:t>
      </w:r>
      <w:r>
        <w:rPr>
          <w:color w:val="221F1F"/>
        </w:rPr>
        <w:t xml:space="preserve">created a novel </w:t>
      </w:r>
      <w:proofErr w:type="spellStart"/>
      <w:r>
        <w:rPr>
          <w:color w:val="221F1F"/>
        </w:rPr>
        <w:t>EcA</w:t>
      </w:r>
      <w:proofErr w:type="spellEnd"/>
      <w:r>
        <w:rPr>
          <w:color w:val="221F1F"/>
        </w:rPr>
        <w:t xml:space="preserve"> enzyme using rational protein engineering approach. In-vitro, ex-vivo and animal studies showed that this </w:t>
      </w:r>
      <w:proofErr w:type="spellStart"/>
      <w:r>
        <w:rPr>
          <w:color w:val="221F1F"/>
        </w:rPr>
        <w:t>EcA</w:t>
      </w:r>
      <w:proofErr w:type="spellEnd"/>
      <w:r>
        <w:rPr>
          <w:color w:val="221F1F"/>
        </w:rPr>
        <w:t xml:space="preserve"> enzyme is significantly less immunogenic, more stable and does not bind to pre- existing antibodies present in ALL patients. Here, we plan to perform pharmacokinetic, safety and efficacy evaluation studies of the developed enzyme </w:t>
      </w:r>
      <w:r>
        <w:t>to enhance ALL therapy.</w:t>
      </w:r>
    </w:p>
    <w:p w:rsidR="002F0DCC" w:rsidRDefault="002F0DCC" w:rsidP="007436BC">
      <w:pPr>
        <w:pStyle w:val="BodyText"/>
        <w:spacing w:before="137"/>
        <w:ind w:right="89"/>
        <w:jc w:val="both"/>
      </w:pPr>
    </w:p>
    <w:p w:rsidR="00CA2ED8" w:rsidRDefault="00AD6E77" w:rsidP="007436BC">
      <w:pPr>
        <w:pStyle w:val="BodyText"/>
        <w:spacing w:before="137"/>
        <w:ind w:right="89"/>
        <w:jc w:val="both"/>
      </w:pPr>
      <w:r>
        <w:rPr>
          <w:b/>
        </w:rPr>
        <w:t xml:space="preserve">Stipend and Duration: </w:t>
      </w:r>
      <w:r>
        <w:t>The amount of fellowship will be as per BRNS norm</w:t>
      </w:r>
      <w:r w:rsidR="00715FFC">
        <w:t>s</w:t>
      </w:r>
      <w:r>
        <w:t xml:space="preserve"> for </w:t>
      </w:r>
      <w:r w:rsidR="00715FFC">
        <w:t xml:space="preserve">the period of initially </w:t>
      </w:r>
      <w:r>
        <w:t xml:space="preserve">one year. </w:t>
      </w:r>
    </w:p>
    <w:p w:rsidR="002F0DCC" w:rsidRDefault="002F0DCC" w:rsidP="007436BC">
      <w:pPr>
        <w:pStyle w:val="BodyText"/>
        <w:spacing w:before="137"/>
        <w:ind w:right="89"/>
        <w:jc w:val="both"/>
      </w:pPr>
    </w:p>
    <w:p w:rsidR="00CA2ED8" w:rsidRDefault="00AD6E77" w:rsidP="007436BC">
      <w:pPr>
        <w:pStyle w:val="BodyText"/>
        <w:spacing w:before="137"/>
        <w:ind w:right="89"/>
        <w:jc w:val="both"/>
      </w:pPr>
      <w:r>
        <w:rPr>
          <w:b/>
        </w:rPr>
        <w:t xml:space="preserve">Educational Qualifications: </w:t>
      </w:r>
      <w:r>
        <w:t>M.Sc. degree in Biotechnology</w:t>
      </w:r>
      <w:r w:rsidR="00715FFC">
        <w:t>, Microbiology, Life Sciences</w:t>
      </w:r>
      <w:r>
        <w:t>/or in equivalent degree with first division as defined by the awarding Institute/University</w:t>
      </w:r>
      <w:r w:rsidR="00715FFC">
        <w:t xml:space="preserve">. The candidates </w:t>
      </w:r>
      <w:proofErr w:type="gramStart"/>
      <w:r w:rsidR="00715FFC">
        <w:t xml:space="preserve">with </w:t>
      </w:r>
      <w:r>
        <w:t xml:space="preserve"> NET</w:t>
      </w:r>
      <w:proofErr w:type="gramEnd"/>
      <w:r>
        <w:t>/GATE</w:t>
      </w:r>
      <w:r w:rsidR="00715FFC">
        <w:t xml:space="preserve"> will be given preference</w:t>
      </w:r>
      <w:r w:rsidR="00CA2ED8">
        <w:t>.</w:t>
      </w:r>
    </w:p>
    <w:p w:rsidR="002F0DCC" w:rsidRDefault="002F0DCC" w:rsidP="007436BC">
      <w:pPr>
        <w:pStyle w:val="BodyText"/>
        <w:spacing w:before="137"/>
        <w:ind w:right="89"/>
        <w:jc w:val="both"/>
      </w:pPr>
    </w:p>
    <w:p w:rsidR="00CA2ED8" w:rsidRDefault="00CA2ED8" w:rsidP="007436BC">
      <w:pPr>
        <w:pStyle w:val="BodyText"/>
        <w:spacing w:before="137"/>
        <w:ind w:right="89"/>
        <w:jc w:val="both"/>
      </w:pPr>
      <w:r w:rsidRPr="00CA2ED8">
        <w:rPr>
          <w:b/>
        </w:rPr>
        <w:t>How to Apply</w:t>
      </w:r>
      <w:r>
        <w:rPr>
          <w:b/>
        </w:rPr>
        <w:t xml:space="preserve">: </w:t>
      </w:r>
      <w:r>
        <w:t xml:space="preserve">Interested candidates are requested to send a detailed CV to </w:t>
      </w:r>
      <w:r w:rsidR="002F0DCC">
        <w:rPr>
          <w:b/>
        </w:rPr>
        <w:t>Prof</w:t>
      </w:r>
      <w:r w:rsidRPr="00CA2ED8">
        <w:rPr>
          <w:b/>
        </w:rPr>
        <w:t xml:space="preserve">. </w:t>
      </w:r>
      <w:proofErr w:type="spellStart"/>
      <w:r w:rsidRPr="00CA2ED8">
        <w:rPr>
          <w:b/>
        </w:rPr>
        <w:t>Avinash</w:t>
      </w:r>
      <w:proofErr w:type="spellEnd"/>
      <w:r w:rsidR="00715FFC">
        <w:rPr>
          <w:b/>
        </w:rPr>
        <w:t xml:space="preserve"> </w:t>
      </w:r>
      <w:proofErr w:type="spellStart"/>
      <w:r w:rsidRPr="00CA2ED8">
        <w:rPr>
          <w:b/>
        </w:rPr>
        <w:t>Sonawane</w:t>
      </w:r>
      <w:proofErr w:type="spellEnd"/>
      <w:r w:rsidR="00715FFC">
        <w:rPr>
          <w:b/>
        </w:rPr>
        <w:t xml:space="preserve"> </w:t>
      </w:r>
      <w:r>
        <w:t>(</w:t>
      </w:r>
      <w:hyperlink r:id="rId5" w:history="1">
        <w:r w:rsidRPr="002B7B65">
          <w:rPr>
            <w:rStyle w:val="Hyperlink"/>
          </w:rPr>
          <w:t>asonawane@iiti.ac.in</w:t>
        </w:r>
      </w:hyperlink>
      <w:r>
        <w:t xml:space="preserve">) with subject line “Application for JRF position for BRNS project” latest by </w:t>
      </w:r>
      <w:r w:rsidRPr="00CA2ED8">
        <w:rPr>
          <w:b/>
        </w:rPr>
        <w:t xml:space="preserve">March </w:t>
      </w:r>
      <w:r w:rsidR="00201404">
        <w:rPr>
          <w:b/>
        </w:rPr>
        <w:t>18</w:t>
      </w:r>
      <w:r w:rsidRPr="00CA2ED8">
        <w:rPr>
          <w:b/>
        </w:rPr>
        <w:t>, 2020</w:t>
      </w:r>
      <w:r>
        <w:t>.</w:t>
      </w:r>
      <w:r w:rsidR="002F0DCC">
        <w:t xml:space="preserve"> Complete information of year of passing, experience, marks, etc. should be mentioned in the CV.</w:t>
      </w:r>
      <w:bookmarkStart w:id="0" w:name="_GoBack"/>
      <w:bookmarkEnd w:id="0"/>
      <w:r w:rsidR="00201404">
        <w:t xml:space="preserve"> </w:t>
      </w:r>
      <w:r>
        <w:t xml:space="preserve">Incomplete applications will be rejected. </w:t>
      </w:r>
    </w:p>
    <w:p w:rsidR="00CA2ED8" w:rsidRDefault="00CA2ED8" w:rsidP="00CA2ED8">
      <w:pPr>
        <w:pStyle w:val="BodyText"/>
        <w:spacing w:before="137"/>
        <w:ind w:right="89"/>
        <w:jc w:val="both"/>
      </w:pPr>
      <w:r>
        <w:t xml:space="preserve">Only shortlisted candidates will be called for interview. Selected candidates will be intimated by email. </w:t>
      </w:r>
    </w:p>
    <w:p w:rsidR="00CA2ED8" w:rsidRDefault="00CA2ED8" w:rsidP="00CA2ED8">
      <w:pPr>
        <w:pStyle w:val="BodyText"/>
        <w:spacing w:before="137"/>
        <w:ind w:right="89"/>
        <w:jc w:val="both"/>
      </w:pPr>
      <w:r>
        <w:t xml:space="preserve">No TA/DA will be paid for appearing in the interview. </w:t>
      </w:r>
    </w:p>
    <w:p w:rsidR="00CA2ED8" w:rsidRPr="00CA2ED8" w:rsidRDefault="00CA2ED8" w:rsidP="00CA2ED8">
      <w:pPr>
        <w:pStyle w:val="BodyText"/>
        <w:spacing w:before="137"/>
        <w:ind w:right="89"/>
        <w:jc w:val="both"/>
      </w:pPr>
      <w:r>
        <w:t xml:space="preserve">Note: The institute reserved the right to fill or not to fill the post advertised. </w:t>
      </w:r>
    </w:p>
    <w:p w:rsidR="007436BC" w:rsidRPr="007436BC" w:rsidRDefault="007436BC" w:rsidP="00CA2ED8">
      <w:pPr>
        <w:spacing w:before="265" w:line="360" w:lineRule="auto"/>
        <w:ind w:right="118"/>
        <w:jc w:val="both"/>
        <w:rPr>
          <w:rFonts w:ascii="Times New Roman"/>
          <w:b/>
          <w:sz w:val="24"/>
          <w:szCs w:val="24"/>
        </w:rPr>
      </w:pPr>
    </w:p>
    <w:p w:rsidR="00B96982" w:rsidRPr="00EE2C1D" w:rsidRDefault="00201404">
      <w:pPr>
        <w:rPr>
          <w:rFonts w:ascii="Times New Roman" w:hAnsi="Times New Roman" w:cs="Times New Roman"/>
        </w:rPr>
      </w:pPr>
    </w:p>
    <w:sectPr w:rsidR="00B96982" w:rsidRPr="00EE2C1D" w:rsidSect="001C05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EE2C1D"/>
    <w:rsid w:val="001C0593"/>
    <w:rsid w:val="00201404"/>
    <w:rsid w:val="002F0DCC"/>
    <w:rsid w:val="00715FFC"/>
    <w:rsid w:val="007436BC"/>
    <w:rsid w:val="00766DFB"/>
    <w:rsid w:val="009F01A7"/>
    <w:rsid w:val="00AD6E77"/>
    <w:rsid w:val="00CA2ED8"/>
    <w:rsid w:val="00EB0E24"/>
    <w:rsid w:val="00EE2C1D"/>
    <w:rsid w:val="00F6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1D"/>
    <w:pPr>
      <w:widowControl w:val="0"/>
      <w:autoSpaceDE w:val="0"/>
      <w:autoSpaceDN w:val="0"/>
    </w:pPr>
    <w:rPr>
      <w:rFonts w:ascii="Century" w:eastAsia="Century" w:hAnsi="Century" w:cs="Century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6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6B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436BC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36BC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onawane@iiti.ac.in" TargetMode="External"/><Relationship Id="rId4" Type="http://schemas.openxmlformats.org/officeDocument/2006/relationships/hyperlink" Target="https://asonawane.wixsite.com/iitibs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SHIVASHISH</cp:lastModifiedBy>
  <cp:revision>2</cp:revision>
  <dcterms:created xsi:type="dcterms:W3CDTF">2020-03-04T05:47:00Z</dcterms:created>
  <dcterms:modified xsi:type="dcterms:W3CDTF">2020-03-04T05:47:00Z</dcterms:modified>
</cp:coreProperties>
</file>