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C2" w:rsidRDefault="005A22C2" w:rsidP="005A22C2">
      <w:pPr>
        <w:spacing w:before="67" w:line="235" w:lineRule="auto"/>
        <w:ind w:right="2097"/>
        <w:jc w:val="both"/>
        <w:rPr>
          <w:rFonts w:ascii="Times New Roman"/>
          <w:b/>
          <w:color w:val="0000FF"/>
          <w:sz w:val="32"/>
        </w:rPr>
      </w:pPr>
      <w:r>
        <w:rPr>
          <w:rFonts w:ascii="Times New Roman"/>
          <w:b/>
          <w:color w:val="0000FF"/>
          <w:sz w:val="32"/>
        </w:rPr>
        <w:t xml:space="preserve">                    Indian Institute of Technology Indore </w:t>
      </w:r>
    </w:p>
    <w:p w:rsidR="005A22C2" w:rsidRDefault="005A22C2" w:rsidP="005A22C2">
      <w:pPr>
        <w:spacing w:before="67" w:line="235" w:lineRule="auto"/>
        <w:ind w:right="2097"/>
        <w:jc w:val="both"/>
        <w:rPr>
          <w:rFonts w:ascii="Times New Roman"/>
          <w:b/>
          <w:sz w:val="32"/>
        </w:rPr>
      </w:pPr>
      <w:proofErr w:type="spellStart"/>
      <w:r>
        <w:rPr>
          <w:rFonts w:ascii="Times New Roman"/>
          <w:b/>
          <w:color w:val="0000FF"/>
          <w:sz w:val="32"/>
        </w:rPr>
        <w:t>Khandwa</w:t>
      </w:r>
      <w:proofErr w:type="spellEnd"/>
      <w:r>
        <w:rPr>
          <w:rFonts w:ascii="Times New Roman"/>
          <w:b/>
          <w:color w:val="0000FF"/>
          <w:sz w:val="32"/>
        </w:rPr>
        <w:t xml:space="preserve"> Road, </w:t>
      </w:r>
      <w:proofErr w:type="spellStart"/>
      <w:r>
        <w:rPr>
          <w:rFonts w:ascii="Times New Roman"/>
          <w:b/>
          <w:color w:val="0000FF"/>
          <w:sz w:val="32"/>
        </w:rPr>
        <w:t>Simrol</w:t>
      </w:r>
      <w:proofErr w:type="spellEnd"/>
      <w:r>
        <w:rPr>
          <w:rFonts w:ascii="Times New Roman"/>
          <w:b/>
          <w:color w:val="0000FF"/>
          <w:sz w:val="32"/>
        </w:rPr>
        <w:t xml:space="preserve">, Indore 453 552 </w:t>
      </w:r>
    </w:p>
    <w:p w:rsidR="005A22C2" w:rsidRDefault="005A22C2" w:rsidP="005A22C2">
      <w:pPr>
        <w:spacing w:before="265"/>
        <w:ind w:right="118"/>
        <w:jc w:val="right"/>
        <w:rPr>
          <w:rFonts w:ascii="Times New Roman"/>
          <w:b/>
          <w:color w:val="0000FF"/>
        </w:rPr>
      </w:pPr>
      <w:r>
        <w:rPr>
          <w:rFonts w:ascii="Times New Roman"/>
          <w:b/>
          <w:color w:val="0000FF"/>
        </w:rPr>
        <w:t>Dated: 03.03.2020</w:t>
      </w:r>
    </w:p>
    <w:p w:rsidR="005A22C2" w:rsidRDefault="005A22C2" w:rsidP="005A22C2">
      <w:pPr>
        <w:spacing w:before="265"/>
        <w:ind w:right="118"/>
        <w:jc w:val="both"/>
        <w:rPr>
          <w:rFonts w:ascii="Times New Roman"/>
          <w:b/>
          <w:u w:val="single"/>
        </w:rPr>
      </w:pPr>
      <w:r w:rsidRPr="00EE2C1D">
        <w:rPr>
          <w:rFonts w:ascii="Times New Roman"/>
          <w:b/>
          <w:sz w:val="28"/>
          <w:szCs w:val="28"/>
          <w:u w:val="single"/>
        </w:rPr>
        <w:t xml:space="preserve">Advertisement for JRF position under </w:t>
      </w:r>
      <w:r>
        <w:rPr>
          <w:rFonts w:ascii="Times New Roman"/>
          <w:b/>
          <w:sz w:val="28"/>
          <w:szCs w:val="28"/>
          <w:u w:val="single"/>
        </w:rPr>
        <w:t>DST</w:t>
      </w:r>
      <w:r w:rsidRPr="00EE2C1D">
        <w:rPr>
          <w:rFonts w:ascii="Times New Roman"/>
          <w:b/>
          <w:sz w:val="28"/>
          <w:szCs w:val="28"/>
          <w:u w:val="single"/>
        </w:rPr>
        <w:t xml:space="preserve"> sponsored project </w:t>
      </w:r>
    </w:p>
    <w:p w:rsidR="005A22C2" w:rsidRDefault="005A22C2" w:rsidP="005A22C2">
      <w:pPr>
        <w:spacing w:before="265"/>
        <w:ind w:right="118"/>
        <w:jc w:val="both"/>
        <w:rPr>
          <w:rFonts w:ascii="Times New Roman" w:hAnsi="Times New Roman" w:cs="Times New Roman"/>
        </w:rPr>
      </w:pPr>
      <w:r>
        <w:rPr>
          <w:rFonts w:ascii="Times New Roman"/>
        </w:rPr>
        <w:t>IIT Indore invites ap</w:t>
      </w:r>
      <w:r w:rsidR="001771EF">
        <w:rPr>
          <w:rFonts w:ascii="Times New Roman"/>
        </w:rPr>
        <w:t>plications from highly motivated</w:t>
      </w:r>
      <w:r>
        <w:rPr>
          <w:rFonts w:ascii="Times New Roman"/>
        </w:rPr>
        <w:t>, sincere, hardworking and research oriented candidates for the position of JRF in a</w:t>
      </w:r>
      <w:r w:rsidR="00B9577C">
        <w:rPr>
          <w:rFonts w:ascii="Times New Roman"/>
        </w:rPr>
        <w:t>n</w:t>
      </w:r>
      <w:bookmarkStart w:id="0" w:name="_GoBack"/>
      <w:bookmarkEnd w:id="0"/>
      <w:r>
        <w:rPr>
          <w:rFonts w:ascii="Times New Roman"/>
        </w:rPr>
        <w:t xml:space="preserve"> Indo-Russian joint project entitled </w:t>
      </w:r>
      <w:r>
        <w:rPr>
          <w:rFonts w:ascii="Times New Roman" w:hAnsi="Times New Roman" w:cs="Times New Roman"/>
          <w:lang w:val="en-US"/>
        </w:rPr>
        <w:t>“Development of theranostic targeted magnetic nanoparticles for diagnostics and treatment of tuberculosis” funded by DST</w:t>
      </w:r>
      <w:r>
        <w:rPr>
          <w:rFonts w:ascii="Times New Roman" w:hAnsi="Times New Roman" w:cs="Times New Roman"/>
        </w:rPr>
        <w:t xml:space="preserve">. Candidates are strongly advised to visit the profile of </w:t>
      </w:r>
      <w:r>
        <w:rPr>
          <w:rFonts w:ascii="Times New Roman" w:hAnsi="Times New Roman" w:cs="Times New Roman"/>
          <w:b/>
        </w:rPr>
        <w:t>Prof</w:t>
      </w:r>
      <w:r w:rsidRPr="00CA2ED8">
        <w:rPr>
          <w:rFonts w:ascii="Times New Roman" w:hAnsi="Times New Roman" w:cs="Times New Roman"/>
          <w:b/>
        </w:rPr>
        <w:t>.</w:t>
      </w:r>
      <w:r w:rsidR="001771EF">
        <w:rPr>
          <w:rFonts w:ascii="Times New Roman" w:hAnsi="Times New Roman" w:cs="Times New Roman"/>
          <w:b/>
        </w:rPr>
        <w:t xml:space="preserve"> </w:t>
      </w:r>
      <w:proofErr w:type="spellStart"/>
      <w:r w:rsidRPr="00CA2ED8">
        <w:rPr>
          <w:rFonts w:ascii="Times New Roman" w:hAnsi="Times New Roman" w:cs="Times New Roman"/>
          <w:b/>
        </w:rPr>
        <w:t>Avinash</w:t>
      </w:r>
      <w:proofErr w:type="spellEnd"/>
      <w:r w:rsidR="001771EF">
        <w:rPr>
          <w:rFonts w:ascii="Times New Roman" w:hAnsi="Times New Roman" w:cs="Times New Roman"/>
          <w:b/>
        </w:rPr>
        <w:t xml:space="preserve"> </w:t>
      </w:r>
      <w:proofErr w:type="spellStart"/>
      <w:r w:rsidRPr="00CA2ED8">
        <w:rPr>
          <w:rFonts w:ascii="Times New Roman" w:hAnsi="Times New Roman" w:cs="Times New Roman"/>
          <w:b/>
        </w:rPr>
        <w:t>Sonawane</w:t>
      </w:r>
      <w:proofErr w:type="spellEnd"/>
      <w:r>
        <w:rPr>
          <w:rFonts w:ascii="Times New Roman" w:hAnsi="Times New Roman" w:cs="Times New Roman"/>
        </w:rPr>
        <w:t xml:space="preserve"> (</w:t>
      </w:r>
      <w:hyperlink r:id="rId4" w:history="1">
        <w:r w:rsidRPr="002B7B65">
          <w:rPr>
            <w:rStyle w:val="Hyperlink"/>
            <w:rFonts w:ascii="Times New Roman" w:hAnsi="Times New Roman" w:cs="Times New Roman"/>
          </w:rPr>
          <w:t>https://asonawane.wixsite.com/iitibsbe</w:t>
        </w:r>
      </w:hyperlink>
      <w:r w:rsidR="001771E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before applying against this advertisement. </w:t>
      </w:r>
    </w:p>
    <w:p w:rsidR="001771EF" w:rsidRDefault="001771EF" w:rsidP="005A22C2">
      <w:pPr>
        <w:spacing w:before="265"/>
        <w:ind w:right="118"/>
        <w:jc w:val="both"/>
        <w:rPr>
          <w:rFonts w:ascii="Times New Roman" w:hAnsi="Times New Roman" w:cs="Times New Roman"/>
        </w:rPr>
      </w:pPr>
    </w:p>
    <w:p w:rsidR="005A22C2" w:rsidRPr="00B36BF5" w:rsidRDefault="005A22C2" w:rsidP="00B36BF5">
      <w:pPr>
        <w:jc w:val="both"/>
        <w:rPr>
          <w:rFonts w:ascii="Times New Roman" w:hAnsi="Times New Roman"/>
          <w:kern w:val="28"/>
          <w:lang w:val="en-GB"/>
        </w:rPr>
      </w:pPr>
      <w:r w:rsidRPr="007436BC">
        <w:rPr>
          <w:b/>
        </w:rPr>
        <w:t>Project Details:</w:t>
      </w:r>
      <w:r w:rsidR="001771EF">
        <w:rPr>
          <w:b/>
        </w:rPr>
        <w:t xml:space="preserve"> </w:t>
      </w:r>
      <w:r w:rsidRPr="00CF060B">
        <w:rPr>
          <w:rFonts w:ascii="Times New Roman" w:hAnsi="Times New Roman"/>
          <w:i/>
        </w:rPr>
        <w:t>Mycobacterium tuberculosis</w:t>
      </w:r>
      <w:r w:rsidRPr="00CF060B">
        <w:rPr>
          <w:rFonts w:ascii="Times New Roman" w:hAnsi="Times New Roman"/>
        </w:rPr>
        <w:t xml:space="preserve"> (</w:t>
      </w:r>
      <w:proofErr w:type="spellStart"/>
      <w:r w:rsidRPr="00CF060B">
        <w:rPr>
          <w:rFonts w:ascii="Times New Roman" w:hAnsi="Times New Roman"/>
        </w:rPr>
        <w:t>Mtb</w:t>
      </w:r>
      <w:proofErr w:type="spellEnd"/>
      <w:r w:rsidRPr="00CF060B">
        <w:rPr>
          <w:rFonts w:ascii="Times New Roman" w:hAnsi="Times New Roman"/>
        </w:rPr>
        <w:t>), causative agent of tuberculosis (TB), is a multifaceted pathogen</w:t>
      </w:r>
      <w:r w:rsidR="001771EF">
        <w:rPr>
          <w:rFonts w:ascii="Times New Roman" w:hAnsi="Times New Roman"/>
        </w:rPr>
        <w:t xml:space="preserve"> </w:t>
      </w:r>
      <w:r w:rsidRPr="00CF060B">
        <w:rPr>
          <w:rFonts w:ascii="Times New Roman" w:hAnsi="Times New Roman"/>
        </w:rPr>
        <w:t>and still remains major threat to public health world-wide.</w:t>
      </w:r>
      <w:r w:rsidR="001771EF">
        <w:rPr>
          <w:rFonts w:ascii="Times New Roman" w:hAnsi="Times New Roman"/>
        </w:rPr>
        <w:t xml:space="preserve"> </w:t>
      </w:r>
      <w:r w:rsidRPr="00CF060B">
        <w:rPr>
          <w:rFonts w:ascii="Times New Roman" w:eastAsia="Times New Roman" w:hAnsi="Times New Roman"/>
        </w:rPr>
        <w:t>Globally an estimated 3.3 % new TB cases are registered and 20 % have Multi drug resistant (MDR-TB).</w:t>
      </w:r>
      <w:r w:rsidR="001771EF">
        <w:rPr>
          <w:rFonts w:ascii="Times New Roman" w:eastAsia="Times New Roman" w:hAnsi="Times New Roman"/>
        </w:rPr>
        <w:t xml:space="preserve"> </w:t>
      </w:r>
      <w:r w:rsidRPr="00CF060B">
        <w:rPr>
          <w:rFonts w:ascii="Times New Roman" w:eastAsia="Times New Roman" w:hAnsi="Times New Roman"/>
        </w:rPr>
        <w:t>MDR-TB occurrence has been increasing due to inefficient diagnosis, screening, delivery of drugs to lungs and patient non-compliance.</w:t>
      </w:r>
      <w:r w:rsidRPr="00CF060B">
        <w:rPr>
          <w:rFonts w:ascii="Times New Roman" w:hAnsi="Times New Roman"/>
        </w:rPr>
        <w:t>TB control programs are in urgent need to establish immediate and fast screening and diagnostic tools for diagnosing patients with active diseases.</w:t>
      </w:r>
      <w:r w:rsidR="0026629B" w:rsidRPr="00CF060B">
        <w:rPr>
          <w:rFonts w:ascii="Times New Roman" w:hAnsi="Times New Roman"/>
          <w:kern w:val="28"/>
          <w:lang w:val="en-GB"/>
        </w:rPr>
        <w:t>Therefore, here we p</w:t>
      </w:r>
      <w:r w:rsidR="00B36BF5">
        <w:rPr>
          <w:rFonts w:ascii="Times New Roman" w:hAnsi="Times New Roman"/>
          <w:kern w:val="28"/>
          <w:lang w:val="en-GB"/>
        </w:rPr>
        <w:t>lan</w:t>
      </w:r>
      <w:r w:rsidR="0026629B" w:rsidRPr="00CF060B">
        <w:rPr>
          <w:rFonts w:ascii="Times New Roman" w:hAnsi="Times New Roman"/>
          <w:kern w:val="28"/>
          <w:lang w:val="en-GB"/>
        </w:rPr>
        <w:t xml:space="preserve"> to develop a novel platform for rapid TB diagnosis.</w:t>
      </w:r>
      <w:r w:rsidR="00E43E25" w:rsidRPr="00CF060B">
        <w:rPr>
          <w:rFonts w:ascii="Times New Roman" w:hAnsi="Times New Roman"/>
          <w:kern w:val="28"/>
          <w:lang w:val="en-GB"/>
        </w:rPr>
        <w:t xml:space="preserve">The whole system is based on the SPIONs coupled with mycobacterium specific antibodies as a recognition element for detecting the </w:t>
      </w:r>
      <w:r w:rsidR="00E43E25" w:rsidRPr="00CF060B">
        <w:rPr>
          <w:rFonts w:ascii="Times New Roman" w:hAnsi="Times New Roman"/>
          <w:i/>
          <w:kern w:val="28"/>
          <w:lang w:val="en-GB"/>
        </w:rPr>
        <w:t>Mycobacterium</w:t>
      </w:r>
      <w:r w:rsidR="00E43E25" w:rsidRPr="00CF060B">
        <w:rPr>
          <w:rFonts w:ascii="Times New Roman" w:hAnsi="Times New Roman"/>
          <w:kern w:val="28"/>
          <w:lang w:val="en-GB"/>
        </w:rPr>
        <w:t xml:space="preserve"> antigen with a fluorescence read out.</w:t>
      </w:r>
      <w:r w:rsidR="00E43E25" w:rsidRPr="00CF060B">
        <w:rPr>
          <w:rFonts w:ascii="Times New Roman" w:hAnsi="Times New Roman"/>
        </w:rPr>
        <w:t>In th</w:t>
      </w:r>
      <w:r w:rsidR="00B36BF5">
        <w:rPr>
          <w:rFonts w:ascii="Times New Roman" w:hAnsi="Times New Roman"/>
        </w:rPr>
        <w:t xml:space="preserve">is </w:t>
      </w:r>
      <w:r w:rsidR="00E43E25" w:rsidRPr="00CF060B">
        <w:rPr>
          <w:rFonts w:ascii="Times New Roman" w:hAnsi="Times New Roman"/>
        </w:rPr>
        <w:t>project novel anti-tubercular MR contrast agent based on SPIONs will be developed.</w:t>
      </w:r>
      <w:r w:rsidR="001771EF">
        <w:rPr>
          <w:rFonts w:ascii="Times New Roman" w:hAnsi="Times New Roman"/>
        </w:rPr>
        <w:t xml:space="preserve"> </w:t>
      </w:r>
      <w:r w:rsidR="00E43E25" w:rsidRPr="00CF060B">
        <w:rPr>
          <w:rFonts w:ascii="Times New Roman" w:hAnsi="Times New Roman"/>
        </w:rPr>
        <w:t xml:space="preserve">Alternatively, we also plan to develop </w:t>
      </w:r>
      <w:r w:rsidR="00E43E25">
        <w:rPr>
          <w:rFonts w:ascii="Times New Roman" w:hAnsi="Times New Roman"/>
        </w:rPr>
        <w:t xml:space="preserve">fluorescence based </w:t>
      </w:r>
      <w:r w:rsidR="00E43E25" w:rsidRPr="00CF060B">
        <w:rPr>
          <w:rFonts w:ascii="Times New Roman" w:hAnsi="Times New Roman"/>
        </w:rPr>
        <w:t>biosensing device for TB diagnosis.</w:t>
      </w:r>
    </w:p>
    <w:p w:rsidR="005A22C2" w:rsidRDefault="005A22C2" w:rsidP="005A22C2">
      <w:pPr>
        <w:pStyle w:val="BodyText"/>
        <w:spacing w:before="137"/>
        <w:ind w:right="89"/>
        <w:jc w:val="both"/>
      </w:pPr>
    </w:p>
    <w:p w:rsidR="005A22C2" w:rsidRDefault="005A22C2" w:rsidP="005A22C2">
      <w:pPr>
        <w:pStyle w:val="BodyText"/>
        <w:spacing w:before="137"/>
        <w:ind w:right="89"/>
        <w:jc w:val="both"/>
      </w:pPr>
      <w:r>
        <w:rPr>
          <w:b/>
        </w:rPr>
        <w:t xml:space="preserve">Stipend and Duration: </w:t>
      </w:r>
      <w:r>
        <w:t xml:space="preserve">The amount of fellowship will be as per </w:t>
      </w:r>
      <w:r w:rsidR="00B36BF5">
        <w:t>DST</w:t>
      </w:r>
      <w:r>
        <w:t xml:space="preserve"> norm for a </w:t>
      </w:r>
      <w:r w:rsidR="001771EF">
        <w:t>period</w:t>
      </w:r>
      <w:r>
        <w:t xml:space="preserve"> of </w:t>
      </w:r>
      <w:r w:rsidR="00B36BF5">
        <w:t>two</w:t>
      </w:r>
      <w:r>
        <w:t xml:space="preserve"> year</w:t>
      </w:r>
      <w:r w:rsidR="00B36BF5">
        <w:t>s</w:t>
      </w:r>
      <w:r>
        <w:t xml:space="preserve">. </w:t>
      </w:r>
    </w:p>
    <w:p w:rsidR="005A22C2" w:rsidRDefault="005A22C2" w:rsidP="005A22C2">
      <w:pPr>
        <w:pStyle w:val="BodyText"/>
        <w:spacing w:before="137"/>
        <w:ind w:right="89"/>
        <w:jc w:val="both"/>
      </w:pPr>
    </w:p>
    <w:p w:rsidR="005A22C2" w:rsidRDefault="005A22C2" w:rsidP="005A22C2">
      <w:pPr>
        <w:pStyle w:val="BodyText"/>
        <w:spacing w:before="137"/>
        <w:ind w:right="89"/>
        <w:jc w:val="both"/>
      </w:pPr>
      <w:r>
        <w:rPr>
          <w:b/>
        </w:rPr>
        <w:t xml:space="preserve">Educational Qualifications: </w:t>
      </w:r>
      <w:r>
        <w:t>M.Sc. degree in Biotechnology</w:t>
      </w:r>
      <w:r w:rsidR="001771EF">
        <w:t>, Microbiology, Life Sciences</w:t>
      </w:r>
      <w:r>
        <w:t>/or in equivalent degree with first division as defined by the a</w:t>
      </w:r>
      <w:r w:rsidR="001771EF">
        <w:t xml:space="preserve">warding Institute/University. Student with </w:t>
      </w:r>
      <w:r>
        <w:t>NET/GATE</w:t>
      </w:r>
      <w:r w:rsidR="001771EF">
        <w:t xml:space="preserve"> will be given preference</w:t>
      </w:r>
      <w:r>
        <w:t>.</w:t>
      </w:r>
    </w:p>
    <w:p w:rsidR="005A22C2" w:rsidRDefault="005A22C2" w:rsidP="005A22C2">
      <w:pPr>
        <w:pStyle w:val="BodyText"/>
        <w:spacing w:before="137"/>
        <w:ind w:right="89"/>
        <w:jc w:val="both"/>
      </w:pPr>
    </w:p>
    <w:p w:rsidR="005A22C2" w:rsidRDefault="005A22C2" w:rsidP="005A22C2">
      <w:pPr>
        <w:pStyle w:val="BodyText"/>
        <w:spacing w:before="137"/>
        <w:ind w:right="89"/>
        <w:jc w:val="both"/>
      </w:pPr>
      <w:r w:rsidRPr="00CA2ED8">
        <w:rPr>
          <w:b/>
        </w:rPr>
        <w:t>How to Apply</w:t>
      </w:r>
      <w:r>
        <w:rPr>
          <w:b/>
        </w:rPr>
        <w:t xml:space="preserve">: </w:t>
      </w:r>
      <w:r>
        <w:t xml:space="preserve">Interested candidates are requested to send a detailed CV to </w:t>
      </w:r>
      <w:r>
        <w:rPr>
          <w:b/>
        </w:rPr>
        <w:t>Prof</w:t>
      </w:r>
      <w:r w:rsidRPr="00CA2ED8">
        <w:rPr>
          <w:b/>
        </w:rPr>
        <w:t xml:space="preserve">. </w:t>
      </w:r>
      <w:proofErr w:type="spellStart"/>
      <w:r w:rsidRPr="00CA2ED8">
        <w:rPr>
          <w:b/>
        </w:rPr>
        <w:t>Avinash</w:t>
      </w:r>
      <w:proofErr w:type="spellEnd"/>
      <w:r w:rsidR="001771EF">
        <w:rPr>
          <w:b/>
        </w:rPr>
        <w:t xml:space="preserve"> </w:t>
      </w:r>
      <w:proofErr w:type="spellStart"/>
      <w:proofErr w:type="gramStart"/>
      <w:r w:rsidRPr="00CA2ED8">
        <w:rPr>
          <w:b/>
        </w:rPr>
        <w:t>Sonawane</w:t>
      </w:r>
      <w:proofErr w:type="spellEnd"/>
      <w:r>
        <w:t>(</w:t>
      </w:r>
      <w:proofErr w:type="gramEnd"/>
      <w:hyperlink r:id="rId5" w:history="1">
        <w:r w:rsidRPr="002B7B65">
          <w:rPr>
            <w:rStyle w:val="Hyperlink"/>
          </w:rPr>
          <w:t>asonawane@iiti.ac.in</w:t>
        </w:r>
      </w:hyperlink>
      <w:r>
        <w:t xml:space="preserve">) with subject line “Application for JRF position for </w:t>
      </w:r>
      <w:r w:rsidR="00B36BF5">
        <w:t>DST</w:t>
      </w:r>
      <w:r>
        <w:t xml:space="preserve"> project” latest by </w:t>
      </w:r>
      <w:r w:rsidR="001771EF">
        <w:rPr>
          <w:b/>
        </w:rPr>
        <w:t>March 18</w:t>
      </w:r>
      <w:r w:rsidRPr="00CA2ED8">
        <w:rPr>
          <w:b/>
        </w:rPr>
        <w:t>, 2020</w:t>
      </w:r>
      <w:r>
        <w:t xml:space="preserve">. Complete information of year of passing, experience, marks, etc. should be mentioned in the CV. Incomplete applications will be rejected. </w:t>
      </w:r>
    </w:p>
    <w:p w:rsidR="005A22C2" w:rsidRDefault="005A22C2" w:rsidP="005A22C2">
      <w:pPr>
        <w:pStyle w:val="BodyText"/>
        <w:spacing w:before="137"/>
        <w:ind w:right="89"/>
        <w:jc w:val="both"/>
      </w:pPr>
      <w:r>
        <w:t xml:space="preserve">Only shortlisted candidates will be called for interview. Selected candidates will be intimated by email. </w:t>
      </w:r>
    </w:p>
    <w:p w:rsidR="005A22C2" w:rsidRDefault="005A22C2" w:rsidP="005A22C2">
      <w:pPr>
        <w:pStyle w:val="BodyText"/>
        <w:spacing w:before="137"/>
        <w:ind w:right="89"/>
        <w:jc w:val="both"/>
      </w:pPr>
      <w:r>
        <w:t xml:space="preserve">No TA/DA will be paid for appearing in the interview. </w:t>
      </w:r>
    </w:p>
    <w:p w:rsidR="00B96982" w:rsidRDefault="005A22C2" w:rsidP="001771EF">
      <w:pPr>
        <w:pStyle w:val="BodyText"/>
        <w:spacing w:before="137"/>
        <w:ind w:right="89"/>
        <w:jc w:val="both"/>
      </w:pPr>
      <w:r>
        <w:t xml:space="preserve">Note: The institute reserved the right to fill or not to fill the post advertised. </w:t>
      </w:r>
    </w:p>
    <w:sectPr w:rsidR="00B96982" w:rsidSect="001C05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A22C2"/>
    <w:rsid w:val="00082044"/>
    <w:rsid w:val="001771EF"/>
    <w:rsid w:val="001C0593"/>
    <w:rsid w:val="0026629B"/>
    <w:rsid w:val="005A22C2"/>
    <w:rsid w:val="007B14F0"/>
    <w:rsid w:val="00B36BF5"/>
    <w:rsid w:val="00B9577C"/>
    <w:rsid w:val="00E43E25"/>
    <w:rsid w:val="00F65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2C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A22C2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A22C2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onawane@iiti.ac.in" TargetMode="External"/><Relationship Id="rId4" Type="http://schemas.openxmlformats.org/officeDocument/2006/relationships/hyperlink" Target="https://asonawane.wixsite.com/iitibs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SHIVASHISH</cp:lastModifiedBy>
  <cp:revision>2</cp:revision>
  <dcterms:created xsi:type="dcterms:W3CDTF">2020-03-04T08:46:00Z</dcterms:created>
  <dcterms:modified xsi:type="dcterms:W3CDTF">2020-03-04T08:46:00Z</dcterms:modified>
</cp:coreProperties>
</file>